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62" w:rsidRPr="00F8303E" w:rsidRDefault="00355864" w:rsidP="007A3D13">
      <w:pPr>
        <w:autoSpaceDE w:val="0"/>
        <w:autoSpaceDN w:val="0"/>
        <w:adjustRightInd w:val="0"/>
        <w:jc w:val="center"/>
        <w:rPr>
          <w:rFonts w:asciiTheme="minorEastAsia" w:hAnsiTheme="minorEastAsia" w:cs="HGGothicE"/>
          <w:kern w:val="0"/>
          <w:sz w:val="28"/>
          <w:szCs w:val="28"/>
        </w:rPr>
      </w:pPr>
      <w:r w:rsidRPr="00F8303E">
        <w:rPr>
          <w:rFonts w:asciiTheme="minorEastAsia" w:hAnsiTheme="minorEastAsia" w:cs="HGGothicE" w:hint="eastAsia"/>
          <w:kern w:val="0"/>
          <w:sz w:val="28"/>
          <w:szCs w:val="28"/>
        </w:rPr>
        <w:t>○○地区〔○○小地区自治会連合会</w:t>
      </w:r>
      <w:r w:rsidR="00732862" w:rsidRPr="00F8303E">
        <w:rPr>
          <w:rFonts w:asciiTheme="minorEastAsia" w:hAnsiTheme="minorEastAsia" w:cs="HGGothicE" w:hint="eastAsia"/>
          <w:kern w:val="0"/>
          <w:sz w:val="28"/>
          <w:szCs w:val="28"/>
        </w:rPr>
        <w:t>〕自主防災組織連絡協議会規約</w:t>
      </w:r>
    </w:p>
    <w:p w:rsidR="007A3D13" w:rsidRDefault="007A3D13" w:rsidP="007A3D13">
      <w:pPr>
        <w:autoSpaceDE w:val="0"/>
        <w:autoSpaceDN w:val="0"/>
        <w:adjustRightInd w:val="0"/>
        <w:jc w:val="center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Default="007A3D13" w:rsidP="007A3D13">
      <w:pPr>
        <w:autoSpaceDE w:val="0"/>
        <w:autoSpaceDN w:val="0"/>
        <w:adjustRightInd w:val="0"/>
        <w:jc w:val="right"/>
        <w:rPr>
          <w:rFonts w:asciiTheme="minorEastAsia" w:hAnsiTheme="minorEastAsia" w:cs="HGGothicE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HGGothicE" w:hint="eastAsia"/>
          <w:kern w:val="0"/>
          <w:sz w:val="24"/>
          <w:szCs w:val="24"/>
        </w:rPr>
        <w:t xml:space="preserve">　　年　　月　　日</w:t>
      </w:r>
    </w:p>
    <w:p w:rsidR="007A3D13" w:rsidRPr="00732862" w:rsidRDefault="007A3D13" w:rsidP="007A3D13">
      <w:pPr>
        <w:autoSpaceDE w:val="0"/>
        <w:autoSpaceDN w:val="0"/>
        <w:adjustRightInd w:val="0"/>
        <w:jc w:val="righ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（名称）</w:t>
      </w:r>
    </w:p>
    <w:p w:rsidR="00732862" w:rsidRDefault="00732862" w:rsidP="00355864">
      <w:pPr>
        <w:autoSpaceDE w:val="0"/>
        <w:autoSpaceDN w:val="0"/>
        <w:adjustRightInd w:val="0"/>
        <w:ind w:left="257" w:hangingChars="100" w:hanging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第１条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この会は、○○地区</w:t>
      </w:r>
      <w:r w:rsidRPr="00F8303E">
        <w:rPr>
          <w:rFonts w:asciiTheme="minorEastAsia" w:hAnsiTheme="minorEastAsia" w:cs="MS-Mincho" w:hint="eastAsia"/>
          <w:kern w:val="0"/>
          <w:sz w:val="24"/>
          <w:szCs w:val="24"/>
        </w:rPr>
        <w:t>〔</w:t>
      </w:r>
      <w:r w:rsidR="00F8303E" w:rsidRPr="00F8303E">
        <w:rPr>
          <w:rFonts w:asciiTheme="minorEastAsia" w:hAnsiTheme="minorEastAsia" w:cs="HGGothicE" w:hint="eastAsia"/>
          <w:kern w:val="0"/>
          <w:sz w:val="24"/>
          <w:szCs w:val="24"/>
        </w:rPr>
        <w:t>○○小地区自治会連合会</w:t>
      </w:r>
      <w:r w:rsidRPr="00F8303E">
        <w:rPr>
          <w:rFonts w:asciiTheme="minorEastAsia" w:hAnsiTheme="minorEastAsia" w:cs="MS-Mincho" w:hint="eastAsia"/>
          <w:kern w:val="0"/>
          <w:sz w:val="24"/>
          <w:szCs w:val="24"/>
        </w:rPr>
        <w:t>〕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自主防災組織連絡協議会（以下「本協議会」という。）と称する。</w:t>
      </w:r>
    </w:p>
    <w:p w:rsidR="007A3D13" w:rsidRPr="00732862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（事務所）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第２条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本協議会の事務局を○○に置く。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（目的）</w:t>
      </w:r>
    </w:p>
    <w:p w:rsidR="00732862" w:rsidRPr="00732862" w:rsidRDefault="00732862" w:rsidP="00355864">
      <w:pPr>
        <w:autoSpaceDE w:val="0"/>
        <w:autoSpaceDN w:val="0"/>
        <w:adjustRightInd w:val="0"/>
        <w:ind w:left="257" w:hangingChars="100" w:hanging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第３条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本協議会は、自主防災組織間の連携を高め、相互の連絡調整を図ることにより、地域の防災体制の充実強化に寄与することを目的とする。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（事業）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第４条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本協議会は、前条の目的を達成するため、次の事業を行う。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⑴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防災に関する知識の普及・啓発に関すること。</w:t>
      </w:r>
    </w:p>
    <w:p w:rsidR="00732862" w:rsidRPr="00732862" w:rsidRDefault="00355864" w:rsidP="00FD27A0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⑵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防災訓練の実施に関すること。</w:t>
      </w:r>
    </w:p>
    <w:p w:rsidR="00732862" w:rsidRPr="00732862" w:rsidRDefault="00355864" w:rsidP="00FD27A0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⑶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自主防災活動の充実強化に関すること。</w:t>
      </w:r>
    </w:p>
    <w:p w:rsidR="00732862" w:rsidRPr="00732862" w:rsidRDefault="00355864" w:rsidP="00FD27A0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⑷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自主防災組織相互の連絡調整に関すること。</w:t>
      </w:r>
    </w:p>
    <w:p w:rsidR="00732862" w:rsidRPr="00732862" w:rsidRDefault="00FD27A0" w:rsidP="00FD27A0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⑸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その他地域防災力向上に資する事項。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（会員）</w:t>
      </w:r>
    </w:p>
    <w:p w:rsidR="00732862" w:rsidRPr="00732862" w:rsidRDefault="00732862" w:rsidP="00355864">
      <w:pPr>
        <w:autoSpaceDE w:val="0"/>
        <w:autoSpaceDN w:val="0"/>
        <w:adjustRightInd w:val="0"/>
        <w:ind w:left="257" w:hangingChars="100" w:hanging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第５条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本協議会は、○○地区〔○○</w:t>
      </w:r>
      <w:r w:rsidR="00F8303E" w:rsidRPr="00F8303E">
        <w:rPr>
          <w:rFonts w:asciiTheme="minorEastAsia" w:hAnsiTheme="minorEastAsia" w:cs="HGGothicE" w:hint="eastAsia"/>
          <w:kern w:val="0"/>
          <w:sz w:val="24"/>
          <w:szCs w:val="24"/>
        </w:rPr>
        <w:t>小地区自治会連合会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〕にある自主防災組織の代表者をもって構成する。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（役員）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第６条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本協議会に次の役員を置く。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⑴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会長</w:t>
      </w:r>
      <w:r w:rsidR="00732862" w:rsidRPr="0073286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１名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⑵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副会長</w:t>
      </w:r>
      <w:r w:rsidR="00732862" w:rsidRPr="0073286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若干名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⑶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幹事</w:t>
      </w:r>
      <w:r w:rsidR="00732862" w:rsidRPr="0073286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若干名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⑷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会計</w:t>
      </w:r>
      <w:r w:rsidR="00732862" w:rsidRPr="0073286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１名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⑸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監査役</w:t>
      </w:r>
      <w:r w:rsidR="00732862" w:rsidRPr="0073286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２名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２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役員は、会員の互選による。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３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="00355864">
        <w:rPr>
          <w:rFonts w:asciiTheme="minorEastAsia" w:hAnsiTheme="minorEastAsia" w:cs="MS-Mincho" w:hint="eastAsia"/>
          <w:kern w:val="0"/>
          <w:sz w:val="24"/>
          <w:szCs w:val="24"/>
        </w:rPr>
        <w:t>役員の任期は１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年とする。ただし、再任することができる。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（役員の責務）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第７条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会長は、本協議会を代表し、会務を総括する。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lastRenderedPageBreak/>
        <w:t>２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副会長は、会長を補佐し、会長に事故のあるときはその職務を行う。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３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幹事は、幹事会の構成員となり、会務の運営にあたる。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４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会計は、本協議会の会計事務をつかさどる。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５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監査役は、本協議会の会計を監査する。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（会議）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第８条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本協議会に、総会及び幹事会を置く。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（総会）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第９条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総会は、各自主防災組織の代表者をもって構成する。</w:t>
      </w:r>
    </w:p>
    <w:p w:rsidR="00732862" w:rsidRPr="00732862" w:rsidRDefault="00732862" w:rsidP="00FD27A0">
      <w:pPr>
        <w:autoSpaceDE w:val="0"/>
        <w:autoSpaceDN w:val="0"/>
        <w:adjustRightInd w:val="0"/>
        <w:ind w:left="257" w:hangingChars="100" w:hanging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２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総会は、毎年１回開催する。ただし、特に必要がある場合は臨時に開催することができる。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３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総会は、会長が招集する。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４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総会は、次の事項を審議する。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⑴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規約の改正に関すること。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⑵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事業計画に関すること。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⑶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予算及び決算に関すること。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⑷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その他、総会が特に必要と認めたこと。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５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総会は、その付議事項の一部を幹事会に委任することができる。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（幹事会）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</w:t>
      </w:r>
      <w:r w:rsidR="00355864">
        <w:rPr>
          <w:rFonts w:asciiTheme="minorEastAsia" w:hAnsiTheme="minorEastAsia" w:cs="HGGothicE" w:hint="eastAsia"/>
          <w:kern w:val="0"/>
          <w:sz w:val="24"/>
          <w:szCs w:val="24"/>
        </w:rPr>
        <w:t>10</w:t>
      </w: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幹事会は、会長、副会長、幹事及び会計によって構成する。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２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幹事会は、次の事項を審議し、実施する。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⑴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総会に提出すべきこと。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⑵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総会により委任されたこと。</w:t>
      </w:r>
    </w:p>
    <w:p w:rsidR="00732862" w:rsidRPr="00732862" w:rsidRDefault="00355864" w:rsidP="00355864">
      <w:pPr>
        <w:autoSpaceDE w:val="0"/>
        <w:autoSpaceDN w:val="0"/>
        <w:adjustRightInd w:val="0"/>
        <w:ind w:firstLineChars="100" w:firstLine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⑶　</w:t>
      </w:r>
      <w:r w:rsidR="00732862" w:rsidRPr="00732862">
        <w:rPr>
          <w:rFonts w:asciiTheme="minorEastAsia" w:hAnsiTheme="minorEastAsia" w:cs="MS-Mincho" w:hint="eastAsia"/>
          <w:kern w:val="0"/>
          <w:sz w:val="24"/>
          <w:szCs w:val="24"/>
        </w:rPr>
        <w:t>その他幹事会が特に必要と認めたこと。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（会費）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</w:t>
      </w:r>
      <w:r w:rsidR="00355864">
        <w:rPr>
          <w:rFonts w:asciiTheme="minorEastAsia" w:hAnsiTheme="minorEastAsia" w:cs="HGGothicE" w:hint="eastAsia"/>
          <w:kern w:val="0"/>
          <w:sz w:val="24"/>
          <w:szCs w:val="24"/>
        </w:rPr>
        <w:t>11</w:t>
      </w: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本協議会の会費は、総会の議決を経て別に定める。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（経費）</w:t>
      </w:r>
    </w:p>
    <w:p w:rsidR="00732862" w:rsidRPr="00732862" w:rsidRDefault="00732862" w:rsidP="00FD27A0">
      <w:pPr>
        <w:autoSpaceDE w:val="0"/>
        <w:autoSpaceDN w:val="0"/>
        <w:adjustRightInd w:val="0"/>
        <w:ind w:left="257" w:hangingChars="100" w:hanging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</w:t>
      </w:r>
      <w:r w:rsidR="00355864">
        <w:rPr>
          <w:rFonts w:asciiTheme="minorEastAsia" w:hAnsiTheme="minorEastAsia" w:cs="HGGothicE" w:hint="eastAsia"/>
          <w:kern w:val="0"/>
          <w:sz w:val="24"/>
          <w:szCs w:val="24"/>
        </w:rPr>
        <w:t>12</w:t>
      </w: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本協議会の運営に要する経費は、会費その他の収入をもってこれに充てる。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（会計年度）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</w:t>
      </w:r>
      <w:r w:rsidR="00355864">
        <w:rPr>
          <w:rFonts w:asciiTheme="minorEastAsia" w:hAnsiTheme="minorEastAsia" w:cs="HGGothicE" w:hint="eastAsia"/>
          <w:kern w:val="0"/>
          <w:sz w:val="24"/>
          <w:szCs w:val="24"/>
        </w:rPr>
        <w:t>13</w:t>
      </w: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会計年度は、毎年</w:t>
      </w:r>
      <w:r w:rsidR="00355864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355864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日に始まり、翌年</w:t>
      </w:r>
      <w:r w:rsidR="00355864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355864">
        <w:rPr>
          <w:rFonts w:asciiTheme="minorEastAsia" w:hAnsiTheme="minorEastAsia" w:cs="MS-Mincho" w:hint="eastAsia"/>
          <w:kern w:val="0"/>
          <w:sz w:val="24"/>
          <w:szCs w:val="24"/>
        </w:rPr>
        <w:t>３１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日に終わる。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（会計監査）</w:t>
      </w:r>
    </w:p>
    <w:p w:rsidR="00732862" w:rsidRPr="00732862" w:rsidRDefault="00732862" w:rsidP="00355864">
      <w:pPr>
        <w:autoSpaceDE w:val="0"/>
        <w:autoSpaceDN w:val="0"/>
        <w:adjustRightInd w:val="0"/>
        <w:ind w:left="257" w:hangingChars="100" w:hanging="257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第</w:t>
      </w:r>
      <w:r w:rsidR="00355864">
        <w:rPr>
          <w:rFonts w:asciiTheme="minorEastAsia" w:hAnsiTheme="minorEastAsia" w:cs="HGGothicE" w:hint="eastAsia"/>
          <w:kern w:val="0"/>
          <w:sz w:val="24"/>
          <w:szCs w:val="24"/>
        </w:rPr>
        <w:t>14</w:t>
      </w: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条</w:t>
      </w:r>
      <w:r w:rsidRPr="00732862">
        <w:rPr>
          <w:rFonts w:asciiTheme="minorEastAsia" w:hAnsiTheme="minorEastAsia" w:cs="HGGothic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会計監査は、毎年１回監査役が行う。ただし、必要がある場合は、臨時にこれを行うことができる。</w:t>
      </w: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32862">
        <w:rPr>
          <w:rFonts w:asciiTheme="minorEastAsia" w:hAnsiTheme="minorEastAsia" w:cs="HGPｺﾞｼｯｸE" w:hint="eastAsia"/>
          <w:kern w:val="0"/>
          <w:sz w:val="24"/>
          <w:szCs w:val="24"/>
        </w:rPr>
        <w:lastRenderedPageBreak/>
        <w:t>２</w:t>
      </w:r>
      <w:r w:rsidRPr="00732862">
        <w:rPr>
          <w:rFonts w:asciiTheme="minorEastAsia" w:hAnsiTheme="minorEastAsia" w:cs="HGPｺﾞｼｯｸE"/>
          <w:kern w:val="0"/>
          <w:sz w:val="24"/>
          <w:szCs w:val="24"/>
        </w:rPr>
        <w:t xml:space="preserve"> </w:t>
      </w: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監査役は、会計監査の結果を総会に報告しなければならない。</w:t>
      </w:r>
    </w:p>
    <w:p w:rsidR="007A3D13" w:rsidRDefault="007A3D13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</w:p>
    <w:p w:rsidR="00732862" w:rsidRPr="00732862" w:rsidRDefault="00732862" w:rsidP="00732862">
      <w:pPr>
        <w:autoSpaceDE w:val="0"/>
        <w:autoSpaceDN w:val="0"/>
        <w:adjustRightInd w:val="0"/>
        <w:jc w:val="left"/>
        <w:rPr>
          <w:rFonts w:asciiTheme="minorEastAsia" w:hAnsiTheme="minorEastAsia" w:cs="HGGothicE"/>
          <w:kern w:val="0"/>
          <w:sz w:val="24"/>
          <w:szCs w:val="24"/>
        </w:rPr>
      </w:pPr>
      <w:r w:rsidRPr="00732862">
        <w:rPr>
          <w:rFonts w:asciiTheme="minorEastAsia" w:hAnsiTheme="minorEastAsia" w:cs="HGGothicE" w:hint="eastAsia"/>
          <w:kern w:val="0"/>
          <w:sz w:val="24"/>
          <w:szCs w:val="24"/>
        </w:rPr>
        <w:t>付則</w:t>
      </w:r>
    </w:p>
    <w:p w:rsidR="00DB0107" w:rsidRPr="00732862" w:rsidRDefault="00732862" w:rsidP="00732862">
      <w:pPr>
        <w:rPr>
          <w:rFonts w:asciiTheme="minorEastAsia" w:hAnsiTheme="minorEastAsia"/>
          <w:sz w:val="24"/>
          <w:szCs w:val="24"/>
        </w:rPr>
      </w:pPr>
      <w:r w:rsidRPr="00732862">
        <w:rPr>
          <w:rFonts w:asciiTheme="minorEastAsia" w:hAnsiTheme="minorEastAsia" w:cs="MS-Mincho" w:hint="eastAsia"/>
          <w:kern w:val="0"/>
          <w:sz w:val="24"/>
          <w:szCs w:val="24"/>
        </w:rPr>
        <w:t>この規約は、○年○月○日から実施する。</w:t>
      </w:r>
    </w:p>
    <w:sectPr w:rsidR="00DB0107" w:rsidRPr="00732862" w:rsidSect="0073286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89" w:rsidRDefault="00E46D89" w:rsidP="00732862">
      <w:r>
        <w:separator/>
      </w:r>
    </w:p>
  </w:endnote>
  <w:endnote w:type="continuationSeparator" w:id="0">
    <w:p w:rsidR="00E46D89" w:rsidRDefault="00E46D89" w:rsidP="0073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E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89" w:rsidRDefault="00E46D89" w:rsidP="00732862">
      <w:r>
        <w:separator/>
      </w:r>
    </w:p>
  </w:footnote>
  <w:footnote w:type="continuationSeparator" w:id="0">
    <w:p w:rsidR="00E46D89" w:rsidRDefault="00E46D89" w:rsidP="0073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862"/>
    <w:rsid w:val="000271F6"/>
    <w:rsid w:val="00193EC6"/>
    <w:rsid w:val="001C57D9"/>
    <w:rsid w:val="002A029E"/>
    <w:rsid w:val="00355864"/>
    <w:rsid w:val="005A4CB7"/>
    <w:rsid w:val="006D0E9B"/>
    <w:rsid w:val="00732862"/>
    <w:rsid w:val="0074583B"/>
    <w:rsid w:val="007546D0"/>
    <w:rsid w:val="007A3D13"/>
    <w:rsid w:val="00A33DE9"/>
    <w:rsid w:val="00A656FC"/>
    <w:rsid w:val="00B35E1E"/>
    <w:rsid w:val="00B46DDF"/>
    <w:rsid w:val="00E201C0"/>
    <w:rsid w:val="00E46D89"/>
    <w:rsid w:val="00EA51E3"/>
    <w:rsid w:val="00F8303E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655E1"/>
  <w15:docId w15:val="{FB03367D-8B92-42DB-909D-1898FFB9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862"/>
  </w:style>
  <w:style w:type="paragraph" w:styleId="a5">
    <w:name w:val="footer"/>
    <w:basedOn w:val="a"/>
    <w:link w:val="a6"/>
    <w:uiPriority w:val="99"/>
    <w:semiHidden/>
    <w:unhideWhenUsed/>
    <w:rsid w:val="00732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862"/>
  </w:style>
  <w:style w:type="paragraph" w:styleId="a7">
    <w:name w:val="Balloon Text"/>
    <w:basedOn w:val="a"/>
    <w:link w:val="a8"/>
    <w:uiPriority w:val="99"/>
    <w:semiHidden/>
    <w:unhideWhenUsed/>
    <w:rsid w:val="00FD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kij22026</dc:creator>
  <cp:keywords/>
  <dc:description/>
  <cp:lastModifiedBy>清瀬市役所</cp:lastModifiedBy>
  <cp:revision>10</cp:revision>
  <cp:lastPrinted>2012-12-17T02:06:00Z</cp:lastPrinted>
  <dcterms:created xsi:type="dcterms:W3CDTF">2012-12-06T02:42:00Z</dcterms:created>
  <dcterms:modified xsi:type="dcterms:W3CDTF">2019-04-05T09:45:00Z</dcterms:modified>
</cp:coreProperties>
</file>