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CD7" w:rsidRPr="00452F84" w:rsidRDefault="00C25CD7" w:rsidP="00C25CD7">
      <w:pPr>
        <w:ind w:firstLine="240"/>
        <w:jc w:val="center"/>
        <w:rPr>
          <w:rFonts w:ascii="ＭＳ 明朝" w:hAnsi="ＭＳ 明朝"/>
          <w:sz w:val="28"/>
          <w:szCs w:val="28"/>
        </w:rPr>
      </w:pPr>
      <w:r>
        <w:rPr>
          <w:rFonts w:ascii="ＭＳ 明朝" w:hAnsi="ＭＳ 明朝" w:hint="eastAsia"/>
          <w:sz w:val="28"/>
          <w:szCs w:val="28"/>
        </w:rPr>
        <w:t>令和</w:t>
      </w:r>
      <w:r w:rsidR="00D61E89">
        <w:rPr>
          <w:rFonts w:ascii="ＭＳ 明朝" w:hAnsi="ＭＳ 明朝" w:hint="eastAsia"/>
          <w:sz w:val="28"/>
          <w:szCs w:val="28"/>
        </w:rPr>
        <w:t>５</w:t>
      </w:r>
      <w:r>
        <w:rPr>
          <w:rFonts w:ascii="ＭＳ 明朝" w:hAnsi="ＭＳ 明朝" w:hint="eastAsia"/>
          <w:sz w:val="28"/>
          <w:szCs w:val="28"/>
        </w:rPr>
        <w:t>年度</w:t>
      </w:r>
      <w:r w:rsidRPr="005E55BD">
        <w:rPr>
          <w:rFonts w:ascii="ＭＳ 明朝" w:hAnsi="ＭＳ 明朝" w:hint="eastAsia"/>
          <w:sz w:val="28"/>
          <w:szCs w:val="28"/>
          <w:lang w:eastAsia="zh-TW"/>
        </w:rPr>
        <w:t>第</w:t>
      </w:r>
      <w:r w:rsidR="00651B25">
        <w:rPr>
          <w:rFonts w:ascii="ＭＳ 明朝" w:hAnsi="ＭＳ 明朝" w:hint="eastAsia"/>
          <w:sz w:val="28"/>
          <w:szCs w:val="28"/>
        </w:rPr>
        <w:t>２</w:t>
      </w:r>
      <w:r w:rsidRPr="005E55BD">
        <w:rPr>
          <w:rFonts w:ascii="ＭＳ 明朝" w:hAnsi="ＭＳ 明朝" w:hint="eastAsia"/>
          <w:sz w:val="28"/>
          <w:szCs w:val="28"/>
          <w:lang w:eastAsia="zh-TW"/>
        </w:rPr>
        <w:t>回</w:t>
      </w:r>
      <w:r w:rsidRPr="005E55BD">
        <w:rPr>
          <w:rFonts w:ascii="ＭＳ 明朝" w:hAnsi="ＭＳ 明朝" w:hint="eastAsia"/>
          <w:sz w:val="28"/>
          <w:szCs w:val="28"/>
        </w:rPr>
        <w:t>清瀬市みどりの環境保全審議会（</w:t>
      </w:r>
      <w:r w:rsidRPr="00452F84">
        <w:rPr>
          <w:rFonts w:ascii="ＭＳ 明朝" w:hAnsi="ＭＳ 明朝" w:hint="eastAsia"/>
          <w:sz w:val="28"/>
          <w:szCs w:val="28"/>
          <w:lang w:eastAsia="zh-TW"/>
        </w:rPr>
        <w:t>議事録</w:t>
      </w:r>
      <w:r w:rsidRPr="00452F84">
        <w:rPr>
          <w:rFonts w:ascii="ＭＳ 明朝" w:hAnsi="ＭＳ 明朝" w:hint="eastAsia"/>
          <w:sz w:val="28"/>
          <w:szCs w:val="28"/>
        </w:rPr>
        <w:t>）</w:t>
      </w:r>
    </w:p>
    <w:p w:rsidR="00C25CD7" w:rsidRPr="00452F84" w:rsidRDefault="00C25CD7" w:rsidP="00C25CD7">
      <w:pPr>
        <w:ind w:firstLineChars="100" w:firstLine="220"/>
        <w:rPr>
          <w:rFonts w:ascii="ＭＳ 明朝" w:hAnsi="ＭＳ 明朝"/>
          <w:sz w:val="22"/>
        </w:rPr>
      </w:pPr>
      <w:r w:rsidRPr="00452F84">
        <w:rPr>
          <w:rFonts w:ascii="ＭＳ 明朝" w:hAnsi="ＭＳ 明朝" w:hint="eastAsia"/>
          <w:sz w:val="22"/>
          <w:lang w:eastAsia="zh-TW"/>
        </w:rPr>
        <w:t xml:space="preserve">　　　　　　　</w:t>
      </w:r>
    </w:p>
    <w:p w:rsidR="00C25CD7" w:rsidRPr="00395B81" w:rsidRDefault="00C25CD7" w:rsidP="00C25CD7">
      <w:pPr>
        <w:ind w:firstLineChars="100" w:firstLine="240"/>
        <w:rPr>
          <w:rFonts w:ascii="ＭＳ 明朝" w:hAnsi="ＭＳ 明朝"/>
          <w:sz w:val="24"/>
        </w:rPr>
      </w:pPr>
      <w:r w:rsidRPr="00331B72">
        <w:rPr>
          <w:rFonts w:ascii="ＭＳ 明朝" w:hAnsi="ＭＳ 明朝" w:hint="eastAsia"/>
          <w:sz w:val="24"/>
          <w:lang w:eastAsia="zh-TW"/>
        </w:rPr>
        <w:t xml:space="preserve">［日　時］　　　</w:t>
      </w:r>
      <w:r w:rsidRPr="00331B72">
        <w:rPr>
          <w:rFonts w:ascii="ＭＳ 明朝" w:hAnsi="ＭＳ 明朝" w:hint="eastAsia"/>
          <w:sz w:val="24"/>
        </w:rPr>
        <w:t>令和</w:t>
      </w:r>
      <w:r w:rsidR="00D61E89">
        <w:rPr>
          <w:rFonts w:ascii="ＭＳ 明朝" w:hAnsi="ＭＳ 明朝" w:hint="eastAsia"/>
          <w:sz w:val="24"/>
        </w:rPr>
        <w:t>５</w:t>
      </w:r>
      <w:r w:rsidRPr="00331B72">
        <w:rPr>
          <w:rFonts w:ascii="ＭＳ 明朝" w:hAnsi="ＭＳ 明朝" w:hint="eastAsia"/>
          <w:sz w:val="24"/>
          <w:lang w:eastAsia="zh-TW"/>
        </w:rPr>
        <w:t>年</w:t>
      </w:r>
      <w:r w:rsidR="00651B25">
        <w:rPr>
          <w:rFonts w:ascii="ＭＳ 明朝" w:hAnsi="ＭＳ 明朝" w:hint="eastAsia"/>
          <w:sz w:val="24"/>
        </w:rPr>
        <w:t>１１</w:t>
      </w:r>
      <w:r w:rsidRPr="00331B72">
        <w:rPr>
          <w:rFonts w:ascii="ＭＳ 明朝" w:hAnsi="ＭＳ 明朝" w:hint="eastAsia"/>
          <w:sz w:val="24"/>
          <w:lang w:eastAsia="zh-TW"/>
        </w:rPr>
        <w:t>月</w:t>
      </w:r>
      <w:r w:rsidR="00651B25">
        <w:rPr>
          <w:rFonts w:ascii="ＭＳ 明朝" w:hAnsi="ＭＳ 明朝" w:hint="eastAsia"/>
          <w:sz w:val="24"/>
        </w:rPr>
        <w:t>２９</w:t>
      </w:r>
      <w:r w:rsidRPr="00331B72">
        <w:rPr>
          <w:rFonts w:ascii="ＭＳ 明朝" w:hAnsi="ＭＳ 明朝" w:hint="eastAsia"/>
          <w:sz w:val="24"/>
          <w:lang w:eastAsia="zh-TW"/>
        </w:rPr>
        <w:t>日（</w:t>
      </w:r>
      <w:r w:rsidR="00D61E89">
        <w:rPr>
          <w:rFonts w:ascii="ＭＳ 明朝" w:hAnsi="ＭＳ 明朝" w:hint="eastAsia"/>
          <w:sz w:val="24"/>
        </w:rPr>
        <w:t>水</w:t>
      </w:r>
      <w:r w:rsidRPr="00331B72">
        <w:rPr>
          <w:rFonts w:ascii="ＭＳ 明朝" w:hAnsi="ＭＳ 明朝" w:hint="eastAsia"/>
          <w:sz w:val="24"/>
          <w:lang w:eastAsia="zh-TW"/>
        </w:rPr>
        <w:t xml:space="preserve">）　</w:t>
      </w:r>
      <w:r w:rsidR="00651B25">
        <w:rPr>
          <w:rFonts w:ascii="ＭＳ 明朝" w:hAnsi="ＭＳ 明朝" w:hint="eastAsia"/>
          <w:sz w:val="24"/>
        </w:rPr>
        <w:t>１０</w:t>
      </w:r>
      <w:r w:rsidRPr="00331B72">
        <w:rPr>
          <w:rFonts w:ascii="ＭＳ 明朝" w:hAnsi="ＭＳ 明朝" w:hint="eastAsia"/>
          <w:sz w:val="24"/>
          <w:lang w:eastAsia="zh-TW"/>
        </w:rPr>
        <w:t>：</w:t>
      </w:r>
      <w:r w:rsidR="00D61E89">
        <w:rPr>
          <w:rFonts w:ascii="ＭＳ 明朝" w:hAnsi="ＭＳ 明朝" w:hint="eastAsia"/>
          <w:sz w:val="24"/>
        </w:rPr>
        <w:t>００</w:t>
      </w:r>
      <w:r w:rsidRPr="00331B72">
        <w:rPr>
          <w:rFonts w:ascii="ＭＳ 明朝" w:hAnsi="ＭＳ 明朝" w:hint="eastAsia"/>
          <w:sz w:val="24"/>
          <w:lang w:eastAsia="zh-TW"/>
        </w:rPr>
        <w:t>～</w:t>
      </w:r>
      <w:r w:rsidR="00395B81">
        <w:rPr>
          <w:rFonts w:ascii="ＭＳ 明朝" w:hAnsi="ＭＳ 明朝" w:hint="eastAsia"/>
          <w:sz w:val="24"/>
        </w:rPr>
        <w:t>１２</w:t>
      </w:r>
      <w:r w:rsidRPr="00395B81">
        <w:rPr>
          <w:rFonts w:ascii="ＭＳ 明朝" w:hAnsi="ＭＳ 明朝" w:hint="eastAsia"/>
          <w:sz w:val="24"/>
        </w:rPr>
        <w:t>：</w:t>
      </w:r>
      <w:r w:rsidR="00651B25">
        <w:rPr>
          <w:rFonts w:ascii="ＭＳ 明朝" w:hAnsi="ＭＳ 明朝" w:hint="eastAsia"/>
          <w:sz w:val="24"/>
        </w:rPr>
        <w:t>０</w:t>
      </w:r>
      <w:r w:rsidR="00395B81" w:rsidRPr="00395B81">
        <w:rPr>
          <w:rFonts w:ascii="ＭＳ 明朝" w:hAnsi="ＭＳ 明朝" w:hint="eastAsia"/>
          <w:sz w:val="24"/>
        </w:rPr>
        <w:t>０</w:t>
      </w:r>
    </w:p>
    <w:p w:rsidR="00C25CD7" w:rsidRPr="00331B72" w:rsidRDefault="00C25CD7" w:rsidP="00C25CD7">
      <w:pPr>
        <w:ind w:firstLineChars="100" w:firstLine="240"/>
        <w:rPr>
          <w:rFonts w:ascii="ＭＳ 明朝" w:hAnsi="ＭＳ 明朝"/>
          <w:sz w:val="24"/>
        </w:rPr>
      </w:pPr>
      <w:r w:rsidRPr="00331B72">
        <w:rPr>
          <w:rFonts w:ascii="ＭＳ 明朝" w:hAnsi="ＭＳ 明朝" w:hint="eastAsia"/>
          <w:sz w:val="24"/>
          <w:lang w:eastAsia="zh-TW"/>
        </w:rPr>
        <w:t xml:space="preserve">［場　所］　　　</w:t>
      </w:r>
      <w:r w:rsidRPr="00331B72">
        <w:rPr>
          <w:rFonts w:ascii="ＭＳ 明朝" w:hAnsi="ＭＳ 明朝" w:hint="eastAsia"/>
          <w:sz w:val="24"/>
        </w:rPr>
        <w:t>清瀬市</w:t>
      </w:r>
      <w:r w:rsidR="00585BDE" w:rsidRPr="00331B72">
        <w:rPr>
          <w:rFonts w:ascii="ＭＳ 明朝" w:hAnsi="ＭＳ 明朝" w:hint="eastAsia"/>
          <w:sz w:val="24"/>
        </w:rPr>
        <w:t>役所本庁舎３階</w:t>
      </w:r>
      <w:r w:rsidRPr="00331B72">
        <w:rPr>
          <w:rFonts w:ascii="ＭＳ 明朝" w:hAnsi="ＭＳ 明朝" w:hint="eastAsia"/>
          <w:sz w:val="24"/>
        </w:rPr>
        <w:t xml:space="preserve">　</w:t>
      </w:r>
      <w:r w:rsidR="00651B25">
        <w:rPr>
          <w:rFonts w:ascii="ＭＳ 明朝" w:hAnsi="ＭＳ 明朝" w:hint="eastAsia"/>
          <w:sz w:val="24"/>
        </w:rPr>
        <w:t>会見室</w:t>
      </w:r>
    </w:p>
    <w:p w:rsidR="00C25CD7" w:rsidRPr="00331B72" w:rsidRDefault="00C25CD7" w:rsidP="00C25CD7">
      <w:pPr>
        <w:ind w:firstLineChars="100" w:firstLine="240"/>
        <w:rPr>
          <w:rFonts w:ascii="ＭＳ 明朝" w:hAnsi="ＭＳ 明朝"/>
          <w:sz w:val="24"/>
        </w:rPr>
      </w:pPr>
      <w:r w:rsidRPr="00331B72">
        <w:rPr>
          <w:rFonts w:ascii="ＭＳ 明朝" w:hAnsi="ＭＳ 明朝" w:hint="eastAsia"/>
          <w:sz w:val="24"/>
          <w:lang w:eastAsia="zh-TW"/>
        </w:rPr>
        <w:t>［出席者］　　　委　員</w:t>
      </w:r>
      <w:r w:rsidR="004821E7">
        <w:rPr>
          <w:rFonts w:ascii="ＭＳ 明朝" w:hAnsi="ＭＳ 明朝" w:hint="eastAsia"/>
          <w:sz w:val="24"/>
        </w:rPr>
        <w:t>７</w:t>
      </w:r>
      <w:r w:rsidRPr="00331B72">
        <w:rPr>
          <w:rFonts w:ascii="ＭＳ 明朝" w:hAnsi="ＭＳ 明朝" w:hint="eastAsia"/>
          <w:sz w:val="24"/>
        </w:rPr>
        <w:t>名</w:t>
      </w:r>
    </w:p>
    <w:p w:rsidR="00C25CD7" w:rsidRPr="00331B72" w:rsidRDefault="00C25CD7" w:rsidP="004F3AA0">
      <w:pPr>
        <w:ind w:firstLineChars="900" w:firstLine="2160"/>
        <w:rPr>
          <w:rFonts w:ascii="ＭＳ 明朝" w:hAnsi="ＭＳ 明朝"/>
          <w:sz w:val="24"/>
        </w:rPr>
      </w:pPr>
      <w:r w:rsidRPr="00331B72">
        <w:rPr>
          <w:rFonts w:ascii="ＭＳ 明朝" w:hAnsi="ＭＳ 明朝" w:hint="eastAsia"/>
          <w:sz w:val="24"/>
          <w:lang w:eastAsia="zh-TW"/>
        </w:rPr>
        <w:t>事務局</w:t>
      </w:r>
      <w:r w:rsidR="004F3AA0">
        <w:rPr>
          <w:rFonts w:ascii="ＭＳ 明朝" w:hAnsi="ＭＳ 明朝" w:hint="eastAsia"/>
          <w:sz w:val="24"/>
        </w:rPr>
        <w:t>2</w:t>
      </w:r>
      <w:r w:rsidRPr="00331B72">
        <w:rPr>
          <w:rFonts w:ascii="ＭＳ 明朝" w:hAnsi="ＭＳ 明朝" w:hint="eastAsia"/>
          <w:sz w:val="24"/>
        </w:rPr>
        <w:t>名　水と緑</w:t>
      </w:r>
      <w:r w:rsidR="00585BDE" w:rsidRPr="00331B72">
        <w:rPr>
          <w:rFonts w:ascii="ＭＳ 明朝" w:hAnsi="ＭＳ 明朝" w:hint="eastAsia"/>
          <w:sz w:val="24"/>
        </w:rPr>
        <w:t>と公園</w:t>
      </w:r>
      <w:r w:rsidRPr="00331B72">
        <w:rPr>
          <w:rFonts w:ascii="ＭＳ 明朝" w:hAnsi="ＭＳ 明朝" w:hint="eastAsia"/>
          <w:sz w:val="24"/>
        </w:rPr>
        <w:t>課</w:t>
      </w:r>
      <w:r w:rsidR="00651B25">
        <w:rPr>
          <w:rFonts w:ascii="ＭＳ 明朝" w:hAnsi="ＭＳ 明朝" w:hint="eastAsia"/>
          <w:sz w:val="24"/>
        </w:rPr>
        <w:t xml:space="preserve"> </w:t>
      </w:r>
      <w:r w:rsidR="00395B81">
        <w:rPr>
          <w:rFonts w:ascii="ＭＳ 明朝" w:hAnsi="ＭＳ 明朝" w:hint="eastAsia"/>
          <w:sz w:val="24"/>
        </w:rPr>
        <w:t>緑政</w:t>
      </w:r>
      <w:r w:rsidRPr="00331B72">
        <w:rPr>
          <w:rFonts w:ascii="ＭＳ 明朝" w:hAnsi="ＭＳ 明朝" w:hint="eastAsia"/>
          <w:sz w:val="24"/>
        </w:rPr>
        <w:t>係長</w:t>
      </w:r>
      <w:r w:rsidR="003B4CDF" w:rsidRPr="00331B72">
        <w:rPr>
          <w:rFonts w:ascii="ＭＳ 明朝" w:hAnsi="ＭＳ 明朝" w:hint="eastAsia"/>
          <w:sz w:val="24"/>
        </w:rPr>
        <w:t>、主</w:t>
      </w:r>
      <w:r w:rsidR="00791CCF">
        <w:rPr>
          <w:rFonts w:ascii="ＭＳ 明朝" w:hAnsi="ＭＳ 明朝" w:hint="eastAsia"/>
          <w:sz w:val="24"/>
        </w:rPr>
        <w:t>任</w:t>
      </w:r>
    </w:p>
    <w:p w:rsidR="00C25CD7" w:rsidRPr="00331B72" w:rsidRDefault="00C25CD7" w:rsidP="00C25CD7">
      <w:pPr>
        <w:ind w:firstLineChars="100" w:firstLine="240"/>
        <w:rPr>
          <w:rFonts w:ascii="ＭＳ 明朝" w:hAnsi="ＭＳ 明朝"/>
          <w:sz w:val="24"/>
        </w:rPr>
      </w:pPr>
      <w:r w:rsidRPr="00331B72">
        <w:rPr>
          <w:rFonts w:ascii="ＭＳ 明朝" w:hAnsi="ＭＳ 明朝" w:hint="eastAsia"/>
          <w:sz w:val="24"/>
          <w:lang w:eastAsia="zh-TW"/>
        </w:rPr>
        <w:t>［議事次第］</w:t>
      </w:r>
    </w:p>
    <w:p w:rsidR="00651B25" w:rsidRPr="00651B25" w:rsidRDefault="00651B25" w:rsidP="00651B25">
      <w:pPr>
        <w:ind w:firstLineChars="500" w:firstLine="1200"/>
        <w:rPr>
          <w:rFonts w:ascii="ＭＳ 明朝" w:hAnsi="ＭＳ 明朝"/>
          <w:sz w:val="24"/>
        </w:rPr>
      </w:pPr>
      <w:r>
        <w:rPr>
          <w:rFonts w:hint="eastAsia"/>
          <w:sz w:val="24"/>
        </w:rPr>
        <w:t>1</w:t>
      </w:r>
      <w:r>
        <w:rPr>
          <w:rFonts w:hint="eastAsia"/>
          <w:sz w:val="24"/>
        </w:rPr>
        <w:t xml:space="preserve">．　</w:t>
      </w:r>
      <w:r w:rsidRPr="00651B25">
        <w:rPr>
          <w:rFonts w:hint="eastAsia"/>
          <w:sz w:val="24"/>
        </w:rPr>
        <w:t>緑地の公有地化について</w:t>
      </w:r>
      <w:r w:rsidRPr="00651B25">
        <w:rPr>
          <w:rFonts w:ascii="ＭＳ 明朝" w:hAnsi="ＭＳ 明朝" w:hint="eastAsia"/>
          <w:sz w:val="24"/>
        </w:rPr>
        <w:t xml:space="preserve">　　　　　　　　　　　　　資料１</w:t>
      </w:r>
    </w:p>
    <w:p w:rsidR="00651B25" w:rsidRPr="00651B25" w:rsidRDefault="00651B25" w:rsidP="00651B25">
      <w:pPr>
        <w:ind w:firstLineChars="500" w:firstLine="1200"/>
        <w:rPr>
          <w:rFonts w:ascii="ＭＳ 明朝" w:hAnsi="ＭＳ 明朝"/>
          <w:sz w:val="24"/>
        </w:rPr>
      </w:pPr>
      <w:r>
        <w:rPr>
          <w:rFonts w:hint="eastAsia"/>
          <w:sz w:val="24"/>
        </w:rPr>
        <w:t>2</w:t>
      </w:r>
      <w:r>
        <w:rPr>
          <w:rFonts w:hint="eastAsia"/>
          <w:sz w:val="24"/>
        </w:rPr>
        <w:t xml:space="preserve">．　</w:t>
      </w:r>
      <w:r w:rsidRPr="00651B25">
        <w:rPr>
          <w:rFonts w:hint="eastAsia"/>
          <w:sz w:val="24"/>
        </w:rPr>
        <w:t>緑地環境保全区域について</w:t>
      </w:r>
    </w:p>
    <w:p w:rsidR="00651B25" w:rsidRPr="00651B25" w:rsidRDefault="00651B25" w:rsidP="00651B25">
      <w:pPr>
        <w:ind w:firstLineChars="500" w:firstLine="1200"/>
        <w:rPr>
          <w:rFonts w:ascii="ＭＳ 明朝" w:hAnsi="ＭＳ 明朝"/>
          <w:sz w:val="24"/>
        </w:rPr>
      </w:pPr>
      <w:r>
        <w:rPr>
          <w:rFonts w:ascii="ＭＳ 明朝" w:hAnsi="ＭＳ 明朝" w:hint="eastAsia"/>
          <w:sz w:val="24"/>
        </w:rPr>
        <w:t xml:space="preserve">3．　</w:t>
      </w:r>
      <w:r w:rsidRPr="00651B25">
        <w:rPr>
          <w:rFonts w:ascii="ＭＳ 明朝" w:hAnsi="ＭＳ 明朝" w:hint="eastAsia"/>
          <w:sz w:val="24"/>
        </w:rPr>
        <w:t>清瀬市みどりの保全・創生に関する助成金について</w:t>
      </w:r>
      <w:r w:rsidRPr="00651B25">
        <w:rPr>
          <w:rFonts w:hint="eastAsia"/>
          <w:sz w:val="24"/>
        </w:rPr>
        <w:t xml:space="preserve">　　　　　　　　　　　　</w:t>
      </w:r>
    </w:p>
    <w:p w:rsidR="00651B25" w:rsidRPr="00651B25" w:rsidRDefault="00651B25" w:rsidP="00651B25">
      <w:pPr>
        <w:ind w:firstLineChars="500" w:firstLine="1200"/>
        <w:rPr>
          <w:rFonts w:ascii="ＭＳ 明朝" w:hAnsi="ＭＳ 明朝"/>
          <w:sz w:val="24"/>
        </w:rPr>
      </w:pPr>
      <w:r>
        <w:rPr>
          <w:rFonts w:ascii="ＭＳ 明朝" w:hAnsi="ＭＳ 明朝" w:hint="eastAsia"/>
          <w:sz w:val="24"/>
        </w:rPr>
        <w:t xml:space="preserve">4．　</w:t>
      </w:r>
      <w:r w:rsidRPr="00651B25">
        <w:rPr>
          <w:rFonts w:ascii="ＭＳ 明朝" w:hAnsi="ＭＳ 明朝" w:hint="eastAsia"/>
          <w:sz w:val="24"/>
        </w:rPr>
        <w:t>野塩一丁目市有林の萌芽更新について</w:t>
      </w:r>
    </w:p>
    <w:p w:rsidR="00651B25" w:rsidRPr="00651B25" w:rsidRDefault="00651B25" w:rsidP="00651B25">
      <w:pPr>
        <w:rPr>
          <w:rFonts w:ascii="ＭＳ 明朝" w:hAnsi="ＭＳ 明朝"/>
          <w:sz w:val="24"/>
        </w:rPr>
      </w:pPr>
      <w:r>
        <w:rPr>
          <w:rFonts w:ascii="ＭＳ 明朝" w:hAnsi="ＭＳ 明朝" w:hint="eastAsia"/>
          <w:sz w:val="24"/>
        </w:rPr>
        <w:t xml:space="preserve">　　　　　5．　現地視察</w:t>
      </w:r>
    </w:p>
    <w:p w:rsidR="00651B25" w:rsidRDefault="00651B25" w:rsidP="00651B25">
      <w:pPr>
        <w:rPr>
          <w:rFonts w:ascii="ＭＳ 明朝" w:hAnsi="ＭＳ 明朝"/>
          <w:sz w:val="24"/>
        </w:rPr>
      </w:pPr>
      <w:r>
        <w:rPr>
          <w:rFonts w:ascii="ＭＳ 明朝" w:hAnsi="ＭＳ 明朝" w:hint="eastAsia"/>
          <w:sz w:val="24"/>
        </w:rPr>
        <w:t xml:space="preserve">　　　　　6．　その他</w:t>
      </w:r>
    </w:p>
    <w:p w:rsidR="00651B25" w:rsidRPr="00791CCF" w:rsidRDefault="00651B25" w:rsidP="00651B25">
      <w:pPr>
        <w:rPr>
          <w:rFonts w:ascii="ＭＳ 明朝" w:hAnsi="ＭＳ 明朝"/>
          <w:sz w:val="24"/>
        </w:rPr>
      </w:pPr>
    </w:p>
    <w:p w:rsidR="002A3F70" w:rsidRPr="00331B72" w:rsidRDefault="002A3F70" w:rsidP="002A3F70">
      <w:pPr>
        <w:ind w:firstLineChars="100" w:firstLine="240"/>
        <w:rPr>
          <w:rFonts w:ascii="ＭＳ 明朝" w:hAnsi="ＭＳ 明朝"/>
          <w:sz w:val="24"/>
        </w:rPr>
      </w:pPr>
      <w:r w:rsidRPr="00331B72">
        <w:rPr>
          <w:rFonts w:ascii="ＭＳ 明朝" w:hAnsi="ＭＳ 明朝" w:hint="eastAsia"/>
          <w:sz w:val="24"/>
          <w:lang w:eastAsia="zh-TW"/>
        </w:rPr>
        <w:t>［</w:t>
      </w:r>
      <w:r>
        <w:rPr>
          <w:rFonts w:ascii="ＭＳ 明朝" w:hAnsi="ＭＳ 明朝" w:hint="eastAsia"/>
          <w:sz w:val="24"/>
        </w:rPr>
        <w:t>配布資料</w:t>
      </w:r>
      <w:r w:rsidRPr="00331B72">
        <w:rPr>
          <w:rFonts w:ascii="ＭＳ 明朝" w:hAnsi="ＭＳ 明朝" w:hint="eastAsia"/>
          <w:sz w:val="24"/>
          <w:lang w:eastAsia="zh-TW"/>
        </w:rPr>
        <w:t>］</w:t>
      </w:r>
    </w:p>
    <w:p w:rsidR="002A3F70" w:rsidRPr="00331B72" w:rsidRDefault="002A3F70" w:rsidP="002A3F70">
      <w:pPr>
        <w:numPr>
          <w:ilvl w:val="0"/>
          <w:numId w:val="11"/>
        </w:numPr>
        <w:ind w:hanging="864"/>
        <w:rPr>
          <w:rFonts w:ascii="ＭＳ 明朝" w:hAnsi="ＭＳ 明朝"/>
          <w:sz w:val="24"/>
        </w:rPr>
      </w:pPr>
      <w:r>
        <w:rPr>
          <w:rFonts w:ascii="ＭＳ 明朝" w:hAnsi="ＭＳ 明朝" w:hint="eastAsia"/>
          <w:sz w:val="24"/>
        </w:rPr>
        <w:t>次第</w:t>
      </w:r>
    </w:p>
    <w:p w:rsidR="002A3F70" w:rsidRPr="00331B72" w:rsidRDefault="002A3F70" w:rsidP="002A3F70">
      <w:pPr>
        <w:numPr>
          <w:ilvl w:val="0"/>
          <w:numId w:val="11"/>
        </w:numPr>
        <w:ind w:hanging="864"/>
        <w:rPr>
          <w:rFonts w:ascii="ＭＳ 明朝" w:hAnsi="ＭＳ 明朝"/>
          <w:sz w:val="24"/>
        </w:rPr>
      </w:pPr>
      <w:r>
        <w:rPr>
          <w:rFonts w:ascii="ＭＳ 明朝" w:hAnsi="ＭＳ 明朝" w:hint="eastAsia"/>
          <w:sz w:val="24"/>
        </w:rPr>
        <w:t>資料1「</w:t>
      </w:r>
      <w:r w:rsidR="00651B25" w:rsidRPr="00651B25">
        <w:rPr>
          <w:rFonts w:hint="eastAsia"/>
          <w:sz w:val="24"/>
        </w:rPr>
        <w:t>緑地の公有地化</w:t>
      </w:r>
      <w:r>
        <w:rPr>
          <w:rFonts w:ascii="ＭＳ 明朝" w:hAnsi="ＭＳ 明朝" w:hint="eastAsia"/>
          <w:sz w:val="24"/>
        </w:rPr>
        <w:t>」</w:t>
      </w:r>
    </w:p>
    <w:p w:rsidR="002A3F70" w:rsidRPr="00331B72" w:rsidRDefault="002A3F70" w:rsidP="002A3F70">
      <w:pPr>
        <w:numPr>
          <w:ilvl w:val="0"/>
          <w:numId w:val="11"/>
        </w:numPr>
        <w:ind w:hanging="864"/>
        <w:rPr>
          <w:rFonts w:ascii="ＭＳ 明朝" w:hAnsi="ＭＳ 明朝"/>
          <w:sz w:val="24"/>
        </w:rPr>
      </w:pPr>
      <w:r>
        <w:rPr>
          <w:rFonts w:ascii="ＭＳ 明朝" w:hAnsi="ＭＳ 明朝" w:hint="eastAsia"/>
          <w:sz w:val="24"/>
        </w:rPr>
        <w:t>資料2「</w:t>
      </w:r>
      <w:r w:rsidR="00651B25" w:rsidRPr="00651B25">
        <w:rPr>
          <w:rFonts w:hint="eastAsia"/>
          <w:sz w:val="24"/>
        </w:rPr>
        <w:t>緑地環境保全区域</w:t>
      </w:r>
      <w:r>
        <w:rPr>
          <w:rFonts w:ascii="ＭＳ 明朝" w:hAnsi="ＭＳ 明朝" w:hint="eastAsia"/>
          <w:sz w:val="24"/>
        </w:rPr>
        <w:t>」</w:t>
      </w:r>
    </w:p>
    <w:p w:rsidR="00651B25" w:rsidRDefault="00651B25" w:rsidP="002A3F70">
      <w:pPr>
        <w:numPr>
          <w:ilvl w:val="0"/>
          <w:numId w:val="11"/>
        </w:numPr>
        <w:ind w:hanging="864"/>
        <w:rPr>
          <w:rFonts w:ascii="ＭＳ 明朝" w:hAnsi="ＭＳ 明朝"/>
          <w:sz w:val="24"/>
        </w:rPr>
      </w:pPr>
      <w:r>
        <w:rPr>
          <w:rFonts w:ascii="ＭＳ 明朝" w:hAnsi="ＭＳ 明朝" w:hint="eastAsia"/>
          <w:sz w:val="24"/>
        </w:rPr>
        <w:t>資料2 参考資料「けやき通り 八小前倒木」</w:t>
      </w:r>
    </w:p>
    <w:p w:rsidR="00651B25" w:rsidRDefault="00651B25" w:rsidP="002A3F70">
      <w:pPr>
        <w:numPr>
          <w:ilvl w:val="0"/>
          <w:numId w:val="11"/>
        </w:numPr>
        <w:ind w:hanging="864"/>
        <w:rPr>
          <w:rFonts w:ascii="ＭＳ 明朝" w:hAnsi="ＭＳ 明朝"/>
          <w:sz w:val="24"/>
        </w:rPr>
      </w:pPr>
      <w:r>
        <w:rPr>
          <w:rFonts w:ascii="ＭＳ 明朝" w:hAnsi="ＭＳ 明朝" w:hint="eastAsia"/>
          <w:sz w:val="24"/>
        </w:rPr>
        <w:t>資料2 参考資料「みどりの公有地化の基本方針」</w:t>
      </w:r>
    </w:p>
    <w:p w:rsidR="00651B25" w:rsidRDefault="00651B25" w:rsidP="002A3F70">
      <w:pPr>
        <w:numPr>
          <w:ilvl w:val="0"/>
          <w:numId w:val="11"/>
        </w:numPr>
        <w:ind w:hanging="864"/>
        <w:rPr>
          <w:rFonts w:ascii="ＭＳ 明朝" w:hAnsi="ＭＳ 明朝"/>
          <w:sz w:val="24"/>
        </w:rPr>
      </w:pPr>
      <w:r>
        <w:rPr>
          <w:rFonts w:ascii="ＭＳ 明朝" w:hAnsi="ＭＳ 明朝" w:hint="eastAsia"/>
          <w:sz w:val="24"/>
        </w:rPr>
        <w:t>資料2 参考資料「みどりの公有地化の基本方針樹木評価一覧」</w:t>
      </w:r>
    </w:p>
    <w:p w:rsidR="00651B25" w:rsidRDefault="00651B25" w:rsidP="002A3F70">
      <w:pPr>
        <w:numPr>
          <w:ilvl w:val="0"/>
          <w:numId w:val="11"/>
        </w:numPr>
        <w:ind w:hanging="864"/>
        <w:rPr>
          <w:rFonts w:ascii="ＭＳ 明朝" w:hAnsi="ＭＳ 明朝"/>
          <w:sz w:val="24"/>
        </w:rPr>
      </w:pPr>
      <w:r>
        <w:rPr>
          <w:rFonts w:ascii="ＭＳ 明朝" w:hAnsi="ＭＳ 明朝" w:hint="eastAsia"/>
          <w:sz w:val="24"/>
        </w:rPr>
        <w:t>資料2 参考資料「緑地環境保全区域 旭が丘六丁目」</w:t>
      </w:r>
    </w:p>
    <w:p w:rsidR="00651B25" w:rsidRDefault="00651B25" w:rsidP="002A3F70">
      <w:pPr>
        <w:numPr>
          <w:ilvl w:val="0"/>
          <w:numId w:val="11"/>
        </w:numPr>
        <w:ind w:hanging="864"/>
        <w:rPr>
          <w:rFonts w:ascii="ＭＳ 明朝" w:hAnsi="ＭＳ 明朝"/>
          <w:sz w:val="24"/>
        </w:rPr>
      </w:pPr>
      <w:r>
        <w:rPr>
          <w:rFonts w:ascii="ＭＳ 明朝" w:hAnsi="ＭＳ 明朝" w:hint="eastAsia"/>
          <w:sz w:val="24"/>
        </w:rPr>
        <w:t>資料2 参考資料「緑地環境保全区域 下清戸 中清戸」</w:t>
      </w:r>
    </w:p>
    <w:p w:rsidR="00651B25" w:rsidRDefault="00651B25" w:rsidP="002A3F70">
      <w:pPr>
        <w:numPr>
          <w:ilvl w:val="0"/>
          <w:numId w:val="11"/>
        </w:numPr>
        <w:ind w:hanging="864"/>
        <w:rPr>
          <w:rFonts w:ascii="ＭＳ 明朝" w:hAnsi="ＭＳ 明朝"/>
          <w:sz w:val="24"/>
        </w:rPr>
      </w:pPr>
      <w:r>
        <w:rPr>
          <w:rFonts w:ascii="ＭＳ 明朝" w:hAnsi="ＭＳ 明朝" w:hint="eastAsia"/>
          <w:sz w:val="24"/>
        </w:rPr>
        <w:t>資料2 参考資料「緑地環</w:t>
      </w:r>
      <w:bookmarkStart w:id="0" w:name="_GoBack"/>
      <w:bookmarkEnd w:id="0"/>
      <w:r>
        <w:rPr>
          <w:rFonts w:ascii="ＭＳ 明朝" w:hAnsi="ＭＳ 明朝" w:hint="eastAsia"/>
          <w:sz w:val="24"/>
        </w:rPr>
        <w:t>境保全区域 中里」</w:t>
      </w:r>
    </w:p>
    <w:p w:rsidR="002A3F70" w:rsidRPr="00331B72" w:rsidRDefault="002A3F70" w:rsidP="002A3F70">
      <w:pPr>
        <w:numPr>
          <w:ilvl w:val="0"/>
          <w:numId w:val="11"/>
        </w:numPr>
        <w:ind w:hanging="864"/>
        <w:rPr>
          <w:rFonts w:ascii="ＭＳ 明朝" w:hAnsi="ＭＳ 明朝"/>
          <w:sz w:val="24"/>
        </w:rPr>
      </w:pPr>
      <w:r>
        <w:rPr>
          <w:rFonts w:ascii="ＭＳ 明朝" w:hAnsi="ＭＳ 明朝" w:hint="eastAsia"/>
          <w:sz w:val="24"/>
        </w:rPr>
        <w:t>資料3「</w:t>
      </w:r>
      <w:r w:rsidR="00651B25" w:rsidRPr="00651B25">
        <w:rPr>
          <w:rFonts w:ascii="ＭＳ 明朝" w:hAnsi="ＭＳ 明朝" w:hint="eastAsia"/>
          <w:sz w:val="24"/>
        </w:rPr>
        <w:t>清瀬市みどりの保全・創生に関する助成金</w:t>
      </w:r>
      <w:r>
        <w:rPr>
          <w:rFonts w:ascii="ＭＳ 明朝" w:hAnsi="ＭＳ 明朝" w:hint="eastAsia"/>
          <w:sz w:val="24"/>
        </w:rPr>
        <w:t>」</w:t>
      </w:r>
    </w:p>
    <w:p w:rsidR="002A3F70" w:rsidRDefault="002A3F70" w:rsidP="002A3F70">
      <w:pPr>
        <w:numPr>
          <w:ilvl w:val="0"/>
          <w:numId w:val="11"/>
        </w:numPr>
        <w:ind w:hanging="864"/>
        <w:rPr>
          <w:rFonts w:ascii="ＭＳ 明朝" w:hAnsi="ＭＳ 明朝"/>
          <w:sz w:val="24"/>
        </w:rPr>
      </w:pPr>
      <w:r>
        <w:rPr>
          <w:rFonts w:ascii="ＭＳ 明朝" w:hAnsi="ＭＳ 明朝" w:hint="eastAsia"/>
          <w:sz w:val="24"/>
        </w:rPr>
        <w:t>資料4「</w:t>
      </w:r>
      <w:r w:rsidR="00651B25" w:rsidRPr="00651B25">
        <w:rPr>
          <w:rFonts w:ascii="ＭＳ 明朝" w:hAnsi="ＭＳ 明朝" w:hint="eastAsia"/>
          <w:sz w:val="24"/>
        </w:rPr>
        <w:t>野塩一丁目市有林の萌芽更新</w:t>
      </w:r>
      <w:r>
        <w:rPr>
          <w:rFonts w:ascii="ＭＳ 明朝" w:hAnsi="ＭＳ 明朝" w:hint="eastAsia"/>
          <w:sz w:val="24"/>
        </w:rPr>
        <w:t>」</w:t>
      </w:r>
    </w:p>
    <w:p w:rsidR="00651B25" w:rsidRDefault="00651B25" w:rsidP="00C25CD7">
      <w:pPr>
        <w:pStyle w:val="a3"/>
        <w:ind w:left="660" w:hangingChars="300" w:hanging="660"/>
        <w:rPr>
          <w:rFonts w:ascii="ＭＳ 明朝" w:hAnsi="ＭＳ 明朝"/>
          <w:kern w:val="0"/>
          <w:sz w:val="22"/>
          <w:szCs w:val="22"/>
        </w:rPr>
      </w:pPr>
    </w:p>
    <w:p w:rsidR="00651B25" w:rsidRDefault="000E6BCC" w:rsidP="00651B25">
      <w:pPr>
        <w:ind w:left="624" w:hangingChars="260" w:hanging="624"/>
        <w:rPr>
          <w:rFonts w:ascii="ＭＳ 明朝" w:hAnsi="ＭＳ 明朝"/>
          <w:color w:val="000000"/>
          <w:sz w:val="24"/>
        </w:rPr>
      </w:pPr>
      <w:r w:rsidRPr="00A957E0">
        <w:rPr>
          <w:rFonts w:ascii="ＭＳ 明朝" w:hAnsi="ＭＳ 明朝" w:hint="eastAsia"/>
          <w:kern w:val="0"/>
          <w:sz w:val="24"/>
        </w:rPr>
        <w:t>事務局</w:t>
      </w:r>
      <w:r w:rsidR="006F6325" w:rsidRPr="00A957E0">
        <w:rPr>
          <w:rFonts w:ascii="ＭＳ 明朝" w:hAnsi="ＭＳ 明朝" w:hint="eastAsia"/>
          <w:kern w:val="0"/>
          <w:sz w:val="24"/>
        </w:rPr>
        <w:t>：</w:t>
      </w:r>
      <w:r w:rsidR="00651B25">
        <w:rPr>
          <w:rFonts w:ascii="ＭＳ 明朝" w:hAnsi="ＭＳ 明朝" w:hint="eastAsia"/>
          <w:color w:val="000000"/>
          <w:sz w:val="24"/>
        </w:rPr>
        <w:t>おはようございます。本日はご多用の</w:t>
      </w:r>
      <w:r w:rsidR="00651B25" w:rsidRPr="00D472AA">
        <w:rPr>
          <w:rFonts w:ascii="ＭＳ 明朝" w:hAnsi="ＭＳ 明朝" w:hint="eastAsia"/>
          <w:color w:val="000000"/>
          <w:sz w:val="24"/>
        </w:rPr>
        <w:t>中、お集まりいただ</w:t>
      </w:r>
      <w:r w:rsidR="00651B25">
        <w:rPr>
          <w:rFonts w:ascii="ＭＳ 明朝" w:hAnsi="ＭＳ 明朝" w:hint="eastAsia"/>
          <w:color w:val="000000"/>
          <w:sz w:val="24"/>
        </w:rPr>
        <w:t>きありが</w:t>
      </w:r>
    </w:p>
    <w:p w:rsidR="00651B25" w:rsidRDefault="00651B25" w:rsidP="00651B25">
      <w:pPr>
        <w:ind w:left="144" w:firstLine="1080"/>
        <w:rPr>
          <w:rFonts w:ascii="ＭＳ 明朝" w:hAnsi="ＭＳ 明朝"/>
          <w:color w:val="000000"/>
          <w:sz w:val="24"/>
        </w:rPr>
      </w:pPr>
      <w:r>
        <w:rPr>
          <w:rFonts w:ascii="ＭＳ 明朝" w:hAnsi="ＭＳ 明朝" w:hint="eastAsia"/>
          <w:color w:val="000000"/>
          <w:sz w:val="24"/>
        </w:rPr>
        <w:t>とうございます。定刻となりましたので、開会いたします。</w:t>
      </w:r>
    </w:p>
    <w:p w:rsidR="00651B25" w:rsidRPr="00AB7A60" w:rsidRDefault="00651B25" w:rsidP="00651B25">
      <w:pPr>
        <w:ind w:leftChars="350" w:left="975" w:hangingChars="100" w:hanging="240"/>
        <w:rPr>
          <w:kern w:val="0"/>
          <w:sz w:val="24"/>
        </w:rPr>
      </w:pPr>
      <w:r w:rsidRPr="00BD584B">
        <w:rPr>
          <w:rFonts w:hint="eastAsia"/>
          <w:kern w:val="0"/>
          <w:sz w:val="24"/>
        </w:rPr>
        <w:t xml:space="preserve">　</w:t>
      </w:r>
      <w:r>
        <w:rPr>
          <w:rFonts w:hint="eastAsia"/>
          <w:kern w:val="0"/>
          <w:sz w:val="24"/>
        </w:rPr>
        <w:t xml:space="preserve"> </w:t>
      </w:r>
      <w:r>
        <w:rPr>
          <w:kern w:val="0"/>
          <w:sz w:val="24"/>
        </w:rPr>
        <w:t xml:space="preserve"> </w:t>
      </w:r>
      <w:r w:rsidRPr="00AB7A60">
        <w:rPr>
          <w:rFonts w:hint="eastAsia"/>
          <w:kern w:val="0"/>
          <w:sz w:val="24"/>
        </w:rPr>
        <w:t>本日、水と緑と公園課長木村が所用により欠席させていただきます。</w:t>
      </w:r>
    </w:p>
    <w:p w:rsidR="00651B25" w:rsidRPr="00BD584B" w:rsidRDefault="00651B25" w:rsidP="00651B25">
      <w:pPr>
        <w:ind w:leftChars="450" w:left="945" w:firstLineChars="100" w:firstLine="240"/>
        <w:rPr>
          <w:sz w:val="24"/>
        </w:rPr>
      </w:pPr>
      <w:r w:rsidRPr="00BD584B">
        <w:rPr>
          <w:rFonts w:hint="eastAsia"/>
          <w:sz w:val="24"/>
        </w:rPr>
        <w:t>それでは会長、進行をお願いします。</w:t>
      </w:r>
    </w:p>
    <w:p w:rsidR="003364BC" w:rsidRDefault="003364BC" w:rsidP="005D7DFB">
      <w:pPr>
        <w:pStyle w:val="a3"/>
        <w:ind w:left="960" w:hangingChars="400" w:hanging="960"/>
        <w:rPr>
          <w:rFonts w:ascii="ＭＳ 明朝" w:hAnsi="ＭＳ 明朝"/>
          <w:kern w:val="0"/>
          <w:sz w:val="24"/>
        </w:rPr>
      </w:pPr>
    </w:p>
    <w:p w:rsidR="003364BC" w:rsidRDefault="003364BC" w:rsidP="003364BC">
      <w:pPr>
        <w:pStyle w:val="a3"/>
        <w:ind w:left="960" w:hangingChars="400" w:hanging="960"/>
        <w:rPr>
          <w:rFonts w:ascii="ＭＳ 明朝" w:hAnsi="ＭＳ 明朝"/>
          <w:kern w:val="0"/>
          <w:sz w:val="24"/>
        </w:rPr>
      </w:pPr>
      <w:r>
        <w:rPr>
          <w:rFonts w:ascii="ＭＳ 明朝" w:hAnsi="ＭＳ 明朝" w:hint="eastAsia"/>
          <w:kern w:val="0"/>
          <w:sz w:val="24"/>
        </w:rPr>
        <w:t>会　長</w:t>
      </w:r>
      <w:r w:rsidR="005D7DFB">
        <w:rPr>
          <w:rFonts w:ascii="ＭＳ 明朝" w:hAnsi="ＭＳ 明朝" w:hint="eastAsia"/>
          <w:kern w:val="0"/>
          <w:sz w:val="24"/>
        </w:rPr>
        <w:t>：</w:t>
      </w:r>
      <w:r w:rsidR="00651B25">
        <w:rPr>
          <w:rFonts w:ascii="ＭＳ 明朝" w:hAnsi="ＭＳ 明朝"/>
          <w:kern w:val="0"/>
          <w:sz w:val="24"/>
        </w:rPr>
        <w:t xml:space="preserve"> </w:t>
      </w:r>
      <w:r w:rsidR="00651B25">
        <w:rPr>
          <w:rFonts w:ascii="ＭＳ 明朝" w:hAnsi="ＭＳ 明朝" w:hint="eastAsia"/>
          <w:kern w:val="0"/>
          <w:sz w:val="24"/>
        </w:rPr>
        <w:t>（挨拶）</w:t>
      </w:r>
    </w:p>
    <w:p w:rsidR="00651B25" w:rsidRPr="00651B25" w:rsidRDefault="00651B25" w:rsidP="00651B25">
      <w:pPr>
        <w:ind w:firstLineChars="400" w:firstLine="960"/>
        <w:rPr>
          <w:sz w:val="24"/>
        </w:rPr>
      </w:pPr>
      <w:r w:rsidRPr="00651B25">
        <w:rPr>
          <w:rFonts w:hint="eastAsia"/>
          <w:sz w:val="24"/>
        </w:rPr>
        <w:t>議題（</w:t>
      </w:r>
      <w:r w:rsidRPr="00651B25">
        <w:rPr>
          <w:rFonts w:hint="eastAsia"/>
          <w:sz w:val="24"/>
        </w:rPr>
        <w:t>1</w:t>
      </w:r>
      <w:r w:rsidRPr="00651B25">
        <w:rPr>
          <w:rFonts w:hint="eastAsia"/>
          <w:sz w:val="24"/>
        </w:rPr>
        <w:t>）緑地の公有地化について</w:t>
      </w:r>
    </w:p>
    <w:p w:rsidR="00651B25" w:rsidRPr="00651B25" w:rsidRDefault="00651B25" w:rsidP="00651B25">
      <w:pPr>
        <w:ind w:left="960" w:hangingChars="400" w:hanging="960"/>
        <w:rPr>
          <w:sz w:val="24"/>
        </w:rPr>
      </w:pPr>
      <w:r>
        <w:rPr>
          <w:rFonts w:hint="eastAsia"/>
          <w:sz w:val="24"/>
        </w:rPr>
        <w:t xml:space="preserve">　　　　</w:t>
      </w:r>
      <w:r w:rsidRPr="00651B25">
        <w:rPr>
          <w:rFonts w:hint="eastAsia"/>
          <w:sz w:val="24"/>
        </w:rPr>
        <w:t>これに関して、事務局から説明をお願いします。</w:t>
      </w:r>
    </w:p>
    <w:p w:rsidR="003364BC" w:rsidRDefault="003364BC" w:rsidP="00651B25">
      <w:pPr>
        <w:rPr>
          <w:rFonts w:ascii="ＭＳ 明朝" w:hAnsi="ＭＳ 明朝"/>
          <w:sz w:val="24"/>
        </w:rPr>
      </w:pPr>
      <w:r w:rsidRPr="00A957E0">
        <w:rPr>
          <w:rFonts w:ascii="ＭＳ 明朝" w:hAnsi="ＭＳ 明朝" w:hint="eastAsia"/>
          <w:kern w:val="0"/>
          <w:sz w:val="24"/>
        </w:rPr>
        <w:lastRenderedPageBreak/>
        <w:t>事務局</w:t>
      </w:r>
      <w:r w:rsidRPr="004917F5">
        <w:rPr>
          <w:rFonts w:ascii="ＭＳ 明朝" w:hAnsi="ＭＳ 明朝" w:hint="eastAsia"/>
          <w:kern w:val="0"/>
          <w:sz w:val="24"/>
        </w:rPr>
        <w:t>：</w:t>
      </w:r>
      <w:r>
        <w:rPr>
          <w:rFonts w:ascii="ＭＳ 明朝" w:hAnsi="ＭＳ 明朝" w:hint="eastAsia"/>
          <w:sz w:val="24"/>
        </w:rPr>
        <w:t>資料</w:t>
      </w:r>
      <w:r w:rsidR="00651B25">
        <w:rPr>
          <w:rFonts w:ascii="ＭＳ 明朝" w:hAnsi="ＭＳ 明朝" w:hint="eastAsia"/>
          <w:sz w:val="24"/>
        </w:rPr>
        <w:t>1</w:t>
      </w:r>
      <w:r>
        <w:rPr>
          <w:rFonts w:ascii="ＭＳ 明朝" w:hAnsi="ＭＳ 明朝" w:hint="eastAsia"/>
          <w:sz w:val="24"/>
        </w:rPr>
        <w:t>をご覧ください</w:t>
      </w:r>
    </w:p>
    <w:p w:rsidR="00651B25" w:rsidRDefault="003364BC" w:rsidP="00651B25">
      <w:pPr>
        <w:ind w:left="960" w:hangingChars="400" w:hanging="960"/>
        <w:rPr>
          <w:rFonts w:ascii="ＭＳ 明朝" w:hAnsi="ＭＳ 明朝"/>
          <w:sz w:val="24"/>
        </w:rPr>
      </w:pPr>
      <w:r>
        <w:rPr>
          <w:rFonts w:ascii="ＭＳ 明朝" w:hAnsi="ＭＳ 明朝" w:hint="eastAsia"/>
          <w:sz w:val="24"/>
        </w:rPr>
        <w:t xml:space="preserve">　</w:t>
      </w:r>
      <w:r w:rsidR="00651B25">
        <w:rPr>
          <w:rFonts w:ascii="ＭＳ 明朝" w:hAnsi="ＭＳ 明朝" w:hint="eastAsia"/>
          <w:sz w:val="24"/>
        </w:rPr>
        <w:t>資料1をご覧ください</w:t>
      </w:r>
    </w:p>
    <w:p w:rsidR="00651B25" w:rsidRPr="006F6EA0" w:rsidRDefault="00651B25" w:rsidP="00651B25">
      <w:pPr>
        <w:ind w:leftChars="300" w:left="630"/>
        <w:rPr>
          <w:rFonts w:ascii="ＭＳ 明朝" w:hAnsi="ＭＳ 明朝"/>
          <w:sz w:val="24"/>
        </w:rPr>
      </w:pPr>
      <w:r>
        <w:rPr>
          <w:rFonts w:ascii="ＭＳ 明朝" w:hAnsi="ＭＳ 明朝" w:hint="eastAsia"/>
          <w:sz w:val="24"/>
        </w:rPr>
        <w:t xml:space="preserve">　</w:t>
      </w:r>
      <w:r w:rsidRPr="006F6EA0">
        <w:rPr>
          <w:rFonts w:ascii="ＭＳ 明朝" w:hAnsi="ＭＳ 明朝" w:hint="eastAsia"/>
          <w:sz w:val="24"/>
        </w:rPr>
        <w:t>都市環境の保全、景観の向上、生涯学習の場など、市民の生活環境を</w:t>
      </w:r>
    </w:p>
    <w:p w:rsidR="00651B25" w:rsidRDefault="00651B25" w:rsidP="00651B25">
      <w:pPr>
        <w:ind w:leftChars="300" w:left="630" w:firstLineChars="100" w:firstLine="240"/>
        <w:rPr>
          <w:rFonts w:ascii="ＭＳ 明朝" w:hAnsi="ＭＳ 明朝"/>
          <w:sz w:val="24"/>
        </w:rPr>
      </w:pPr>
      <w:r w:rsidRPr="006F6EA0">
        <w:rPr>
          <w:rFonts w:ascii="ＭＳ 明朝" w:hAnsi="ＭＳ 明朝" w:hint="eastAsia"/>
          <w:sz w:val="24"/>
        </w:rPr>
        <w:t>さまざまな面で支えている「みどり」は重要な役割を果たしているため、</w:t>
      </w:r>
    </w:p>
    <w:p w:rsidR="00651B25" w:rsidRDefault="00651B25" w:rsidP="00651B25">
      <w:pPr>
        <w:ind w:leftChars="300" w:left="630" w:firstLineChars="100" w:firstLine="240"/>
        <w:rPr>
          <w:rFonts w:ascii="ＭＳ 明朝" w:hAnsi="ＭＳ 明朝"/>
          <w:sz w:val="24"/>
        </w:rPr>
      </w:pPr>
      <w:r w:rsidRPr="006F6EA0">
        <w:rPr>
          <w:rFonts w:ascii="ＭＳ 明朝" w:hAnsi="ＭＳ 明朝" w:hint="eastAsia"/>
          <w:sz w:val="24"/>
        </w:rPr>
        <w:t>「清瀬市みどりの基本計画」に基づき、効果的、効率的に緑地の公有地</w:t>
      </w:r>
    </w:p>
    <w:p w:rsidR="00651B25" w:rsidRDefault="00651B25" w:rsidP="00651B25">
      <w:pPr>
        <w:ind w:leftChars="300" w:left="630" w:firstLineChars="100" w:firstLine="240"/>
        <w:rPr>
          <w:rFonts w:ascii="ＭＳ 明朝" w:hAnsi="ＭＳ 明朝"/>
          <w:sz w:val="24"/>
        </w:rPr>
      </w:pPr>
      <w:r w:rsidRPr="006F6EA0">
        <w:rPr>
          <w:rFonts w:ascii="ＭＳ 明朝" w:hAnsi="ＭＳ 明朝" w:hint="eastAsia"/>
          <w:sz w:val="24"/>
        </w:rPr>
        <w:t>化</w:t>
      </w:r>
      <w:r>
        <w:rPr>
          <w:rFonts w:ascii="ＭＳ 明朝" w:hAnsi="ＭＳ 明朝" w:hint="eastAsia"/>
          <w:sz w:val="24"/>
        </w:rPr>
        <w:t>を図っているところですが、今年度2カ所の緑地について公有地化を</w:t>
      </w:r>
    </w:p>
    <w:p w:rsidR="00651B25" w:rsidRDefault="00651B25" w:rsidP="00651B25">
      <w:pPr>
        <w:ind w:leftChars="300" w:left="630" w:firstLineChars="100" w:firstLine="240"/>
        <w:rPr>
          <w:rFonts w:ascii="ＭＳ 明朝" w:hAnsi="ＭＳ 明朝"/>
          <w:sz w:val="24"/>
        </w:rPr>
      </w:pPr>
      <w:r>
        <w:rPr>
          <w:rFonts w:ascii="ＭＳ 明朝" w:hAnsi="ＭＳ 明朝" w:hint="eastAsia"/>
          <w:sz w:val="24"/>
        </w:rPr>
        <w:t>図りましたのでご報告いたします。</w:t>
      </w:r>
    </w:p>
    <w:p w:rsidR="00651B25" w:rsidRPr="00C70D08" w:rsidRDefault="00651B25" w:rsidP="00651B25">
      <w:pPr>
        <w:ind w:leftChars="300" w:left="630"/>
        <w:rPr>
          <w:rFonts w:ascii="ＭＳ 明朝" w:hAnsi="ＭＳ 明朝"/>
          <w:sz w:val="24"/>
        </w:rPr>
      </w:pPr>
      <w:r>
        <w:rPr>
          <w:rFonts w:ascii="ＭＳ 明朝" w:hAnsi="ＭＳ 明朝" w:hint="eastAsia"/>
          <w:sz w:val="24"/>
        </w:rPr>
        <w:t xml:space="preserve">　1.</w:t>
      </w:r>
      <w:r w:rsidRPr="00C70D08">
        <w:rPr>
          <w:rFonts w:ascii="ＭＳ 明朝" w:hAnsi="ＭＳ 明朝" w:hint="eastAsia"/>
          <w:sz w:val="24"/>
        </w:rPr>
        <w:t>住所：中里二丁目580番（梅坂橋付近）</w:t>
      </w:r>
    </w:p>
    <w:p w:rsidR="00651B25" w:rsidRPr="00C70D08" w:rsidRDefault="00651B25" w:rsidP="00651B25">
      <w:pPr>
        <w:ind w:leftChars="300" w:left="630" w:firstLineChars="100" w:firstLine="240"/>
        <w:rPr>
          <w:rFonts w:ascii="ＭＳ 明朝" w:hAnsi="ＭＳ 明朝"/>
          <w:sz w:val="24"/>
        </w:rPr>
      </w:pPr>
      <w:r w:rsidRPr="00C70D08">
        <w:rPr>
          <w:rFonts w:ascii="ＭＳ 明朝" w:hAnsi="ＭＳ 明朝" w:hint="eastAsia"/>
          <w:sz w:val="24"/>
        </w:rPr>
        <w:t>面積：５２㎡</w:t>
      </w:r>
    </w:p>
    <w:p w:rsidR="00651B25" w:rsidRPr="00C70D08" w:rsidRDefault="00651B25" w:rsidP="00651B25">
      <w:pPr>
        <w:ind w:leftChars="400" w:left="840"/>
        <w:rPr>
          <w:rFonts w:ascii="ＭＳ 明朝" w:hAnsi="ＭＳ 明朝"/>
          <w:sz w:val="24"/>
        </w:rPr>
      </w:pPr>
      <w:r w:rsidRPr="00C70D08">
        <w:rPr>
          <w:rFonts w:ascii="ＭＳ 明朝" w:hAnsi="ＭＳ 明朝" w:hint="eastAsia"/>
          <w:sz w:val="24"/>
        </w:rPr>
        <w:t>経緯：</w:t>
      </w:r>
      <w:r>
        <w:rPr>
          <w:rFonts w:ascii="ＭＳ 明朝" w:hAnsi="ＭＳ 明朝" w:hint="eastAsia"/>
          <w:sz w:val="24"/>
        </w:rPr>
        <w:t>こちらの緑地は地権者から寄附を受けました。</w:t>
      </w:r>
      <w:r w:rsidRPr="00C70D08">
        <w:rPr>
          <w:rFonts w:ascii="ＭＳ 明朝" w:hAnsi="ＭＳ 明朝" w:hint="eastAsia"/>
          <w:sz w:val="24"/>
        </w:rPr>
        <w:t>申出地は中里緑地保全地域内に所在しており、連坦としての保全価値が</w:t>
      </w:r>
      <w:r>
        <w:rPr>
          <w:rFonts w:ascii="ＭＳ 明朝" w:hAnsi="ＭＳ 明朝" w:hint="eastAsia"/>
          <w:sz w:val="24"/>
        </w:rPr>
        <w:t>あるため、市有地とすることにより緑地以外の利用がされないため、市内の緑地保全に寄与する事が出来ます</w:t>
      </w:r>
      <w:r w:rsidRPr="00C70D08">
        <w:rPr>
          <w:rFonts w:ascii="ＭＳ 明朝" w:hAnsi="ＭＳ 明朝" w:hint="eastAsia"/>
          <w:sz w:val="24"/>
        </w:rPr>
        <w:t>。</w:t>
      </w:r>
    </w:p>
    <w:p w:rsidR="00651B25" w:rsidRDefault="00651B25" w:rsidP="00651B25">
      <w:pPr>
        <w:ind w:leftChars="300" w:left="630"/>
        <w:rPr>
          <w:rFonts w:ascii="ＭＳ 明朝" w:hAnsi="ＭＳ 明朝"/>
          <w:sz w:val="24"/>
        </w:rPr>
      </w:pPr>
      <w:r w:rsidRPr="00C70D08">
        <w:rPr>
          <w:rFonts w:ascii="ＭＳ 明朝" w:hAnsi="ＭＳ 明朝" w:hint="eastAsia"/>
          <w:sz w:val="24"/>
        </w:rPr>
        <w:t xml:space="preserve">  </w:t>
      </w:r>
      <w:r>
        <w:rPr>
          <w:rFonts w:ascii="ＭＳ 明朝" w:hAnsi="ＭＳ 明朝" w:hint="eastAsia"/>
          <w:sz w:val="24"/>
        </w:rPr>
        <w:t>今後の方針としては、都の保全地域と併せて管理をしてまいります。</w:t>
      </w:r>
    </w:p>
    <w:p w:rsidR="00651B25" w:rsidRDefault="00651B25" w:rsidP="00651B25">
      <w:pPr>
        <w:ind w:leftChars="300" w:left="630"/>
        <w:rPr>
          <w:rFonts w:ascii="ＭＳ 明朝" w:hAnsi="ＭＳ 明朝"/>
          <w:sz w:val="24"/>
        </w:rPr>
      </w:pPr>
      <w:r>
        <w:rPr>
          <w:rFonts w:ascii="ＭＳ 明朝" w:hAnsi="ＭＳ 明朝" w:hint="eastAsia"/>
          <w:sz w:val="24"/>
        </w:rPr>
        <w:t xml:space="preserve">　</w:t>
      </w:r>
    </w:p>
    <w:p w:rsidR="00651B25" w:rsidRPr="0017047D" w:rsidRDefault="00651B25" w:rsidP="00651B25">
      <w:pPr>
        <w:ind w:leftChars="300" w:left="630"/>
        <w:rPr>
          <w:rFonts w:ascii="ＭＳ 明朝" w:hAnsi="ＭＳ 明朝"/>
          <w:sz w:val="24"/>
        </w:rPr>
      </w:pPr>
      <w:r>
        <w:rPr>
          <w:rFonts w:ascii="ＭＳ 明朝" w:hAnsi="ＭＳ 明朝" w:hint="eastAsia"/>
          <w:sz w:val="24"/>
        </w:rPr>
        <w:t xml:space="preserve">　2.</w:t>
      </w:r>
      <w:r w:rsidRPr="0017047D">
        <w:rPr>
          <w:rFonts w:ascii="ＭＳ 明朝" w:hAnsi="ＭＳ 明朝" w:hint="eastAsia"/>
          <w:sz w:val="24"/>
        </w:rPr>
        <w:t>住所：中里二丁目1368番3,4（せせらぎ公園付近）</w:t>
      </w:r>
    </w:p>
    <w:p w:rsidR="00651B25" w:rsidRPr="0017047D" w:rsidRDefault="00651B25" w:rsidP="00651B25">
      <w:pPr>
        <w:ind w:leftChars="300" w:left="630" w:firstLineChars="100" w:firstLine="240"/>
        <w:rPr>
          <w:rFonts w:ascii="ＭＳ 明朝" w:hAnsi="ＭＳ 明朝"/>
          <w:sz w:val="24"/>
        </w:rPr>
      </w:pPr>
      <w:r w:rsidRPr="0017047D">
        <w:rPr>
          <w:rFonts w:ascii="ＭＳ 明朝" w:hAnsi="ＭＳ 明朝" w:hint="eastAsia"/>
          <w:sz w:val="24"/>
        </w:rPr>
        <w:t>面積：2449.60㎡</w:t>
      </w:r>
    </w:p>
    <w:p w:rsidR="00651B25" w:rsidRPr="0017047D" w:rsidRDefault="00651B25" w:rsidP="00651B25">
      <w:pPr>
        <w:ind w:leftChars="400" w:left="840"/>
        <w:rPr>
          <w:rFonts w:ascii="ＭＳ 明朝" w:hAnsi="ＭＳ 明朝"/>
          <w:sz w:val="24"/>
        </w:rPr>
      </w:pPr>
      <w:r w:rsidRPr="0017047D">
        <w:rPr>
          <w:rFonts w:ascii="ＭＳ 明朝" w:hAnsi="ＭＳ 明朝" w:hint="eastAsia"/>
          <w:sz w:val="24"/>
        </w:rPr>
        <w:t>経緯：周辺における貴重な生きものの生息・生育環境の保全、環境学習の場や自然環境と触れ合うレクリエーション活動の場として、周辺と一体的に緑地を確保していくため、都市計画緑地である中里せせらぎ公園</w:t>
      </w:r>
    </w:p>
    <w:p w:rsidR="00651B25" w:rsidRPr="0017047D" w:rsidRDefault="00651B25" w:rsidP="00651B25">
      <w:pPr>
        <w:ind w:leftChars="300" w:left="630" w:firstLineChars="100" w:firstLine="240"/>
        <w:rPr>
          <w:rFonts w:ascii="ＭＳ 明朝" w:hAnsi="ＭＳ 明朝"/>
          <w:sz w:val="24"/>
        </w:rPr>
      </w:pPr>
      <w:r>
        <w:rPr>
          <w:rFonts w:ascii="ＭＳ 明朝" w:hAnsi="ＭＳ 明朝" w:hint="eastAsia"/>
          <w:sz w:val="24"/>
        </w:rPr>
        <w:t>用地の隣接地域の一部を購入します</w:t>
      </w:r>
      <w:r w:rsidRPr="0017047D">
        <w:rPr>
          <w:rFonts w:ascii="ＭＳ 明朝" w:hAnsi="ＭＳ 明朝" w:hint="eastAsia"/>
          <w:sz w:val="24"/>
        </w:rPr>
        <w:t>。</w:t>
      </w:r>
    </w:p>
    <w:p w:rsidR="00651B25" w:rsidRDefault="00651B25" w:rsidP="00651B25">
      <w:pPr>
        <w:ind w:leftChars="300" w:left="630"/>
        <w:rPr>
          <w:rFonts w:ascii="ＭＳ 明朝" w:hAnsi="ＭＳ 明朝"/>
          <w:sz w:val="24"/>
        </w:rPr>
      </w:pPr>
      <w:r>
        <w:rPr>
          <w:rFonts w:ascii="ＭＳ 明朝" w:hAnsi="ＭＳ 明朝" w:hint="eastAsia"/>
          <w:sz w:val="24"/>
        </w:rPr>
        <w:t xml:space="preserve">  </w:t>
      </w:r>
      <w:r w:rsidRPr="0017047D">
        <w:rPr>
          <w:rFonts w:ascii="ＭＳ 明朝" w:hAnsi="ＭＳ 明朝" w:hint="eastAsia"/>
          <w:sz w:val="24"/>
        </w:rPr>
        <w:t>今後の方針：武蔵野の原風景を残すため、雑木林の再生を自然を守る会</w:t>
      </w:r>
    </w:p>
    <w:p w:rsidR="00651B25" w:rsidRDefault="00651B25" w:rsidP="00651B25">
      <w:pPr>
        <w:ind w:leftChars="400" w:left="840"/>
        <w:rPr>
          <w:rFonts w:ascii="ＭＳ 明朝" w:hAnsi="ＭＳ 明朝"/>
          <w:sz w:val="24"/>
        </w:rPr>
      </w:pPr>
      <w:r w:rsidRPr="0017047D">
        <w:rPr>
          <w:rFonts w:ascii="ＭＳ 明朝" w:hAnsi="ＭＳ 明朝" w:hint="eastAsia"/>
          <w:sz w:val="24"/>
        </w:rPr>
        <w:t>と協</w:t>
      </w:r>
      <w:r>
        <w:rPr>
          <w:rFonts w:ascii="ＭＳ 明朝" w:hAnsi="ＭＳ 明朝" w:hint="eastAsia"/>
          <w:sz w:val="24"/>
        </w:rPr>
        <w:t>働で植樹及び散策路の整備を実施いたします</w:t>
      </w:r>
      <w:r w:rsidRPr="0017047D">
        <w:rPr>
          <w:rFonts w:ascii="ＭＳ 明朝" w:hAnsi="ＭＳ 明朝" w:hint="eastAsia"/>
          <w:sz w:val="24"/>
        </w:rPr>
        <w:t>。併せて、隣地の中里緑地保全地域がカタクリの群生地であるため、カタクリの種を蒔き自生するように維持管理をしていく。コジュケイの生息地で</w:t>
      </w:r>
      <w:r>
        <w:rPr>
          <w:rFonts w:ascii="ＭＳ 明朝" w:hAnsi="ＭＳ 明朝" w:hint="eastAsia"/>
          <w:sz w:val="24"/>
        </w:rPr>
        <w:t>もあることから整備については注意しながら進めてまいります。本日こちらの緑地の利活用についてご審議いただきたいと思います。どうぞよろしくお願いいたします</w:t>
      </w:r>
      <w:r w:rsidRPr="00E53EC0">
        <w:rPr>
          <w:rFonts w:ascii="ＭＳ 明朝" w:hAnsi="ＭＳ 明朝" w:hint="eastAsia"/>
          <w:sz w:val="24"/>
        </w:rPr>
        <w:t>。</w:t>
      </w:r>
      <w:r>
        <w:rPr>
          <w:rFonts w:ascii="ＭＳ 明朝" w:hAnsi="ＭＳ 明朝" w:hint="eastAsia"/>
          <w:sz w:val="24"/>
        </w:rPr>
        <w:t>以上です。（審議会のご意見を伺います。）</w:t>
      </w:r>
    </w:p>
    <w:p w:rsidR="003364BC" w:rsidRDefault="003364BC" w:rsidP="003A275F">
      <w:pPr>
        <w:pStyle w:val="a3"/>
        <w:rPr>
          <w:rFonts w:ascii="ＭＳ 明朝" w:hAnsi="ＭＳ 明朝"/>
          <w:kern w:val="0"/>
          <w:sz w:val="24"/>
        </w:rPr>
      </w:pPr>
    </w:p>
    <w:p w:rsidR="003A275F" w:rsidRDefault="003364BC" w:rsidP="003A275F">
      <w:pPr>
        <w:pStyle w:val="a3"/>
        <w:rPr>
          <w:rFonts w:ascii="ＭＳ 明朝" w:hAnsi="ＭＳ 明朝"/>
          <w:kern w:val="0"/>
          <w:sz w:val="24"/>
        </w:rPr>
      </w:pPr>
      <w:r>
        <w:rPr>
          <w:rFonts w:ascii="ＭＳ 明朝" w:hAnsi="ＭＳ 明朝" w:hint="eastAsia"/>
          <w:kern w:val="0"/>
          <w:sz w:val="24"/>
        </w:rPr>
        <w:t>会　長：</w:t>
      </w:r>
      <w:r w:rsidR="00E2723F">
        <w:rPr>
          <w:rFonts w:ascii="ＭＳ 明朝" w:hAnsi="ＭＳ 明朝" w:hint="eastAsia"/>
          <w:kern w:val="0"/>
          <w:sz w:val="24"/>
        </w:rPr>
        <w:t>議題(1)</w:t>
      </w:r>
      <w:r w:rsidR="00651B25" w:rsidRPr="00651B25">
        <w:rPr>
          <w:rFonts w:hint="eastAsia"/>
          <w:sz w:val="24"/>
        </w:rPr>
        <w:t xml:space="preserve"> </w:t>
      </w:r>
      <w:r w:rsidR="00651B25" w:rsidRPr="00651B25">
        <w:rPr>
          <w:rFonts w:hint="eastAsia"/>
          <w:sz w:val="24"/>
        </w:rPr>
        <w:t>緑地の公有地化について</w:t>
      </w:r>
      <w:r w:rsidR="003A275F">
        <w:rPr>
          <w:rFonts w:ascii="ＭＳ 明朝" w:hAnsi="ＭＳ 明朝" w:hint="eastAsia"/>
          <w:kern w:val="0"/>
          <w:sz w:val="24"/>
        </w:rPr>
        <w:t>ご意見ありますか。</w:t>
      </w:r>
    </w:p>
    <w:p w:rsidR="00651B25" w:rsidRDefault="00EC7D58" w:rsidP="001E5228">
      <w:pPr>
        <w:pStyle w:val="a3"/>
        <w:ind w:left="960" w:hangingChars="400" w:hanging="960"/>
        <w:rPr>
          <w:rFonts w:ascii="ＭＳ 明朝" w:hAnsi="ＭＳ 明朝"/>
          <w:kern w:val="0"/>
          <w:sz w:val="24"/>
        </w:rPr>
      </w:pPr>
      <w:r>
        <w:rPr>
          <w:rFonts w:ascii="ＭＳ 明朝" w:hAnsi="ＭＳ 明朝" w:hint="eastAsia"/>
          <w:kern w:val="0"/>
          <w:sz w:val="24"/>
        </w:rPr>
        <w:t>委　員</w:t>
      </w:r>
      <w:r w:rsidR="006F6325" w:rsidRPr="001D2B58">
        <w:rPr>
          <w:rFonts w:ascii="ＭＳ 明朝" w:hAnsi="ＭＳ 明朝" w:hint="eastAsia"/>
          <w:kern w:val="0"/>
          <w:sz w:val="24"/>
        </w:rPr>
        <w:t>：</w:t>
      </w:r>
    </w:p>
    <w:p w:rsidR="00651B25" w:rsidRDefault="00651B25" w:rsidP="001E5228">
      <w:pPr>
        <w:pStyle w:val="a3"/>
        <w:ind w:left="960" w:hangingChars="400" w:hanging="960"/>
        <w:rPr>
          <w:rFonts w:ascii="ＭＳ 明朝" w:hAnsi="ＭＳ 明朝"/>
          <w:kern w:val="0"/>
          <w:sz w:val="24"/>
        </w:rPr>
      </w:pPr>
    </w:p>
    <w:p w:rsidR="00651B25" w:rsidRDefault="00651B25" w:rsidP="001E5228">
      <w:pPr>
        <w:pStyle w:val="a3"/>
        <w:ind w:left="960" w:hangingChars="400" w:hanging="960"/>
        <w:rPr>
          <w:rFonts w:ascii="ＭＳ 明朝" w:hAnsi="ＭＳ 明朝"/>
          <w:kern w:val="0"/>
          <w:sz w:val="24"/>
        </w:rPr>
      </w:pPr>
    </w:p>
    <w:p w:rsidR="00651B25" w:rsidRPr="00651B25" w:rsidRDefault="001E5228" w:rsidP="00651B25">
      <w:pPr>
        <w:ind w:left="960" w:hangingChars="400" w:hanging="960"/>
        <w:rPr>
          <w:rFonts w:ascii="ＭＳ 明朝" w:hAnsi="ＭＳ 明朝"/>
          <w:color w:val="000000"/>
          <w:kern w:val="0"/>
          <w:sz w:val="24"/>
        </w:rPr>
      </w:pPr>
      <w:r>
        <w:rPr>
          <w:rFonts w:ascii="ＭＳ 明朝" w:hAnsi="ＭＳ 明朝" w:hint="eastAsia"/>
          <w:kern w:val="0"/>
          <w:sz w:val="24"/>
        </w:rPr>
        <w:t>会　長：</w:t>
      </w:r>
      <w:r w:rsidR="00651B25" w:rsidRPr="00651B25">
        <w:rPr>
          <w:rFonts w:ascii="ＭＳ 明朝" w:hAnsi="ＭＳ 明朝" w:hint="eastAsia"/>
          <w:color w:val="000000"/>
          <w:kern w:val="0"/>
          <w:sz w:val="24"/>
        </w:rPr>
        <w:t>では、審議会の意見をまとめると、　～～　ということで、答申書については私に一任ということでよろしいでしょうか。</w:t>
      </w:r>
    </w:p>
    <w:p w:rsidR="00651B25" w:rsidRPr="00651B25" w:rsidRDefault="00651B25" w:rsidP="00651B25">
      <w:pPr>
        <w:ind w:leftChars="200" w:left="420" w:firstLineChars="200" w:firstLine="480"/>
        <w:rPr>
          <w:rFonts w:ascii="ＭＳ 明朝" w:hAnsi="ＭＳ 明朝"/>
          <w:color w:val="000000"/>
          <w:kern w:val="0"/>
          <w:sz w:val="24"/>
        </w:rPr>
      </w:pPr>
      <w:r w:rsidRPr="00651B25">
        <w:rPr>
          <w:rFonts w:ascii="ＭＳ 明朝" w:hAnsi="ＭＳ 明朝" w:hint="eastAsia"/>
          <w:color w:val="000000"/>
          <w:kern w:val="0"/>
          <w:sz w:val="24"/>
        </w:rPr>
        <w:t>続きまして、議題</w:t>
      </w:r>
      <w:r w:rsidRPr="00651B25">
        <w:rPr>
          <w:rFonts w:ascii="ＭＳ 明朝" w:hAnsi="ＭＳ 明朝"/>
          <w:color w:val="000000"/>
          <w:kern w:val="0"/>
          <w:sz w:val="24"/>
        </w:rPr>
        <w:t>2</w:t>
      </w:r>
      <w:r w:rsidRPr="00651B25">
        <w:rPr>
          <w:rFonts w:ascii="ＭＳ 明朝" w:hAnsi="ＭＳ 明朝" w:hint="eastAsia"/>
          <w:color w:val="000000"/>
          <w:kern w:val="0"/>
          <w:sz w:val="24"/>
        </w:rPr>
        <w:t>番目、</w:t>
      </w:r>
      <w:r w:rsidRPr="00651B25">
        <w:rPr>
          <w:rFonts w:ascii="ＭＳ 明朝" w:hAnsi="ＭＳ 明朝" w:hint="eastAsia"/>
          <w:sz w:val="24"/>
        </w:rPr>
        <w:t>緑地環境保全区域について</w:t>
      </w:r>
      <w:r w:rsidRPr="00651B25">
        <w:rPr>
          <w:rFonts w:ascii="ＭＳ 明朝" w:hAnsi="ＭＳ 明朝" w:hint="eastAsia"/>
          <w:color w:val="000000"/>
          <w:kern w:val="0"/>
          <w:sz w:val="24"/>
        </w:rPr>
        <w:t>事務局からお願い</w:t>
      </w:r>
      <w:r w:rsidRPr="00651B25">
        <w:rPr>
          <w:rFonts w:ascii="ＭＳ 明朝" w:hAnsi="ＭＳ 明朝" w:hint="eastAsia"/>
          <w:color w:val="000000"/>
          <w:kern w:val="0"/>
          <w:sz w:val="24"/>
        </w:rPr>
        <w:lastRenderedPageBreak/>
        <w:t>します。</w:t>
      </w:r>
    </w:p>
    <w:p w:rsidR="001E5228" w:rsidRDefault="001E5228" w:rsidP="001E5228">
      <w:pPr>
        <w:pStyle w:val="a3"/>
        <w:ind w:left="960" w:hangingChars="400" w:hanging="960"/>
        <w:rPr>
          <w:rFonts w:ascii="ＭＳ 明朝" w:hAnsi="ＭＳ 明朝"/>
          <w:kern w:val="0"/>
          <w:sz w:val="24"/>
        </w:rPr>
      </w:pPr>
    </w:p>
    <w:p w:rsidR="00651B25" w:rsidRDefault="00DE1054" w:rsidP="00651B25">
      <w:pPr>
        <w:spacing w:line="400" w:lineRule="exact"/>
        <w:ind w:left="960" w:hanging="960"/>
        <w:rPr>
          <w:rFonts w:ascii="ＭＳ 明朝" w:hAnsi="ＭＳ 明朝"/>
          <w:sz w:val="24"/>
        </w:rPr>
      </w:pPr>
      <w:r>
        <w:rPr>
          <w:rFonts w:ascii="ＭＳ 明朝" w:hAnsi="ＭＳ 明朝" w:hint="eastAsia"/>
          <w:kern w:val="0"/>
          <w:sz w:val="24"/>
        </w:rPr>
        <w:t>事務局：</w:t>
      </w:r>
      <w:r w:rsidR="00651B25">
        <w:rPr>
          <w:rFonts w:ascii="ＭＳ 明朝" w:hAnsi="ＭＳ 明朝" w:hint="eastAsia"/>
          <w:sz w:val="24"/>
        </w:rPr>
        <w:t>資料2をご覧ください。緑地環境保全区域は清瀬</w:t>
      </w:r>
      <w:r w:rsidR="00651B25" w:rsidRPr="001B35F4">
        <w:rPr>
          <w:rFonts w:ascii="ＭＳ 明朝" w:hAnsi="ＭＳ 明朝" w:hint="eastAsia"/>
          <w:sz w:val="24"/>
        </w:rPr>
        <w:t>市みどりの環境をつくる条例</w:t>
      </w:r>
      <w:r w:rsidR="00651B25">
        <w:rPr>
          <w:rFonts w:ascii="ＭＳ 明朝" w:hAnsi="ＭＳ 明朝" w:hint="eastAsia"/>
          <w:sz w:val="24"/>
        </w:rPr>
        <w:t>に基づき、地権者と協定を締結し保全している区域です。</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緑地環境保全区域の直近5年間推移をお示ししております。制度設計当</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初は36区域の54972.24㎡ありましたが、令和5年度現在20区域</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25780.41㎡と減少しております。区域としては減少しておりますが、</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減少理由の大部分は公有地化しており、市有林や緑地公園として保全し</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ております。区域に指定すると</w:t>
      </w:r>
      <w:r w:rsidRPr="004A50EB">
        <w:rPr>
          <w:rFonts w:ascii="ＭＳ 明朝" w:hAnsi="ＭＳ 明朝" w:hint="eastAsia"/>
          <w:sz w:val="24"/>
        </w:rPr>
        <w:t>みどりを良好な状態で維持管理するよう</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努めなければならない他、</w:t>
      </w:r>
      <w:r w:rsidRPr="004A50EB">
        <w:rPr>
          <w:rFonts w:ascii="ＭＳ 明朝" w:hAnsi="ＭＳ 明朝" w:hint="eastAsia"/>
          <w:sz w:val="24"/>
        </w:rPr>
        <w:t>住宅及び建築物その他の工作物を建築し、改</w:t>
      </w:r>
    </w:p>
    <w:p w:rsidR="00651B25" w:rsidRDefault="00651B25" w:rsidP="00651B25">
      <w:pPr>
        <w:spacing w:line="400" w:lineRule="exact"/>
        <w:ind w:leftChars="100" w:left="210" w:firstLineChars="300" w:firstLine="720"/>
        <w:rPr>
          <w:rFonts w:ascii="ＭＳ 明朝" w:hAnsi="ＭＳ 明朝"/>
          <w:sz w:val="24"/>
        </w:rPr>
      </w:pPr>
      <w:r w:rsidRPr="004A50EB">
        <w:rPr>
          <w:rFonts w:ascii="ＭＳ 明朝" w:hAnsi="ＭＳ 明朝" w:hint="eastAsia"/>
          <w:sz w:val="24"/>
        </w:rPr>
        <w:t>築し、又は増築をすること。宅地造成、土地の開墾、土石の採取その他</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の土地の区画形質の変更をすることに制限がかかり、あらかじめ市長と</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協議することが必要となります。よって貴重な緑地が保全されることと</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なります。</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今年度の動向としましては、</w:t>
      </w:r>
      <w:r w:rsidRPr="00D5203C">
        <w:rPr>
          <w:rFonts w:ascii="ＭＳ 明朝" w:hAnsi="ＭＳ 明朝" w:hint="eastAsia"/>
          <w:sz w:val="24"/>
        </w:rPr>
        <w:t>倒木</w:t>
      </w:r>
      <w:r>
        <w:rPr>
          <w:rFonts w:ascii="ＭＳ 明朝" w:hAnsi="ＭＳ 明朝" w:hint="eastAsia"/>
          <w:sz w:val="24"/>
        </w:rPr>
        <w:t>が発生しました。参考資料をご覧くだ</w:t>
      </w:r>
    </w:p>
    <w:p w:rsidR="00651B25" w:rsidRPr="00D5203C"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さい。</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8/1強風により区域内のクヌギ1本（幹周り180㎝）倒木し、電線接触</w:t>
      </w:r>
    </w:p>
    <w:p w:rsidR="00651B25" w:rsidRPr="00D5203C"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及び道路封鎖が発生。</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住所：中清戸4-1071-3（けやき通り八小付近）</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面積：497.00㎡</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対応：所有者に向け、緑地環境保全区域及び保存樹木の適正な管理につ</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い</w:t>
      </w:r>
      <w:r>
        <w:rPr>
          <w:rFonts w:ascii="ＭＳ 明朝" w:hAnsi="ＭＳ 明朝" w:hint="eastAsia"/>
          <w:sz w:val="24"/>
        </w:rPr>
        <w:t>て依頼文書を発出し</w:t>
      </w:r>
      <w:r w:rsidRPr="00D5203C">
        <w:rPr>
          <w:rFonts w:ascii="ＭＳ 明朝" w:hAnsi="ＭＳ 明朝" w:hint="eastAsia"/>
          <w:sz w:val="24"/>
        </w:rPr>
        <w:t>緑地の見回り</w:t>
      </w:r>
      <w:r>
        <w:rPr>
          <w:rFonts w:ascii="ＭＳ 明朝" w:hAnsi="ＭＳ 明朝" w:hint="eastAsia"/>
          <w:sz w:val="24"/>
        </w:rPr>
        <w:t>を</w:t>
      </w:r>
      <w:r w:rsidRPr="00D5203C">
        <w:rPr>
          <w:rFonts w:ascii="ＭＳ 明朝" w:hAnsi="ＭＳ 明朝" w:hint="eastAsia"/>
          <w:sz w:val="24"/>
        </w:rPr>
        <w:t>強化</w:t>
      </w:r>
      <w:r>
        <w:rPr>
          <w:rFonts w:ascii="ＭＳ 明朝" w:hAnsi="ＭＳ 明朝" w:hint="eastAsia"/>
          <w:sz w:val="24"/>
        </w:rPr>
        <w:t>しました。</w:t>
      </w:r>
    </w:p>
    <w:p w:rsidR="00651B25" w:rsidRDefault="00651B25" w:rsidP="00651B25">
      <w:pPr>
        <w:spacing w:line="400" w:lineRule="exact"/>
        <w:ind w:leftChars="100" w:left="210" w:firstLineChars="300" w:firstLine="720"/>
        <w:rPr>
          <w:rFonts w:ascii="ＭＳ 明朝" w:hAnsi="ＭＳ 明朝"/>
          <w:sz w:val="24"/>
        </w:rPr>
      </w:pP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さらに、地権者から緑地の相談が3件あり、買取の要望が1件、相談が</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2件ございました。参考資料をご覧ください。</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 xml:space="preserve">買取要望：１件　</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ア　住所：旭が丘6-944-1（新座市境）</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 xml:space="preserve">　　面積：1171.00㎡</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 xml:space="preserve">　　理由：連坦とした緑地として保全してもらいたい</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相談：２件</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イ　住所：下清戸2-1114-1,3、下清戸2-1141-3（けやき通り八小前）</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 xml:space="preserve">　　面積：1220.00㎡</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ウ　住所：中里2-1419、中里2-1422、中里2-1423-1,2（せせらぎ公園</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lastRenderedPageBreak/>
        <w:t>北側）</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 xml:space="preserve">　　面積：1598.00㎡</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こういった要望があり、地権者の高齢化等の理由から維持管理が厳しい</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が緑地として管理してもらいたいといったものです。</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今後に向けて、</w:t>
      </w:r>
      <w:r w:rsidRPr="00D5203C">
        <w:rPr>
          <w:rFonts w:ascii="ＭＳ 明朝" w:hAnsi="ＭＳ 明朝" w:hint="eastAsia"/>
          <w:sz w:val="24"/>
        </w:rPr>
        <w:t>「みどりの公有地化の基本計画」の更新を</w:t>
      </w:r>
      <w:r>
        <w:rPr>
          <w:rFonts w:ascii="ＭＳ 明朝" w:hAnsi="ＭＳ 明朝" w:hint="eastAsia"/>
          <w:sz w:val="24"/>
        </w:rPr>
        <w:t>審議会で</w:t>
      </w:r>
      <w:r w:rsidRPr="00D5203C">
        <w:rPr>
          <w:rFonts w:ascii="ＭＳ 明朝" w:hAnsi="ＭＳ 明朝" w:hint="eastAsia"/>
          <w:sz w:val="24"/>
        </w:rPr>
        <w:t>来年</w:t>
      </w:r>
    </w:p>
    <w:p w:rsidR="00651B25" w:rsidRPr="00D5203C"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度行いたいと考えております</w:t>
      </w:r>
      <w:r w:rsidRPr="00D5203C">
        <w:rPr>
          <w:rFonts w:ascii="ＭＳ 明朝" w:hAnsi="ＭＳ 明朝" w:hint="eastAsia"/>
          <w:sz w:val="24"/>
        </w:rPr>
        <w:t>。</w:t>
      </w:r>
      <w:r>
        <w:rPr>
          <w:rFonts w:ascii="ＭＳ 明朝" w:hAnsi="ＭＳ 明朝" w:hint="eastAsia"/>
          <w:sz w:val="24"/>
        </w:rPr>
        <w:t>参考資料2をご覧ください。</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当初、</w:t>
      </w:r>
      <w:r w:rsidRPr="00D5203C">
        <w:rPr>
          <w:rFonts w:ascii="ＭＳ 明朝" w:hAnsi="ＭＳ 明朝" w:hint="eastAsia"/>
          <w:sz w:val="24"/>
        </w:rPr>
        <w:t>平成26年みどりの環境保全審議会策定した計画で、市では、緑</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地保全基金や社会資本整備総合交付金を活用するなどして、公有地化を</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進めているが、財源にも限界があり、買収できる樹林地は限られてしま</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う。そうしたことから、この基本方針では、今後、市が購入し、公有地</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化に努めるべき保存樹林の考え方を示すもの</w:t>
      </w:r>
      <w:r>
        <w:rPr>
          <w:rFonts w:ascii="ＭＳ 明朝" w:hAnsi="ＭＳ 明朝" w:hint="eastAsia"/>
          <w:sz w:val="24"/>
        </w:rPr>
        <w:t>でございます</w:t>
      </w:r>
      <w:r w:rsidRPr="00D5203C">
        <w:rPr>
          <w:rFonts w:ascii="ＭＳ 明朝" w:hAnsi="ＭＳ 明朝" w:hint="eastAsia"/>
          <w:sz w:val="24"/>
        </w:rPr>
        <w:t>。</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判断基準</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・崖線上のみどり(斜面地)・平地林及び屋敷林</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・東京都の指定した緑地保全地域に隣接する樹林</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・市の緑地環境保全区域に隣接する樹林　　　　　等</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Ａランク　武蔵野の面影を残す樹林で、良好な自然環境が保持され、特</w:t>
      </w:r>
    </w:p>
    <w:p w:rsidR="00651B25" w:rsidRPr="00D5203C"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に貴</w:t>
      </w:r>
      <w:r w:rsidRPr="00D5203C">
        <w:rPr>
          <w:rFonts w:ascii="ＭＳ 明朝" w:hAnsi="ＭＳ 明朝" w:hint="eastAsia"/>
          <w:sz w:val="24"/>
        </w:rPr>
        <w:t>重な植物を含み、生物多様性に富んでいるもの。</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Ｂランク　武蔵野の面影を残す樹林で、良好な自然環境が保持されてい</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るもの。</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Ｃランク　上記ランク以外で、屋敷林風のものや竹林などで構成されて</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いるもの。</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対応方針</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Ａランクのものについては、次のとおり対応するものとする。</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 xml:space="preserve">　①　買取請求があった場合、積極的に公有地化を図るもの</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 xml:space="preserve">　②　買取請求があった場合、公有地化に努めることが望ましいもの</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 xml:space="preserve">　③　上記以外のもので、緊急に公有地化に努める必要があるもの</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Ｂランクのものについては、当面、指定樹林として所有者の協力のもと</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保全に努め、将来にわたって可能な限り、公有地化することが望ましい</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もの。</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Ｃランクのものについては、規模が大きいが生物の多様性が乏しいもの、</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または規模が小さく生物の多様性が乏しいが隣接する樹林との連続性</w:t>
      </w:r>
    </w:p>
    <w:p w:rsidR="00651B25"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t>があるものにおいては、市内の緑被率の維持のために、出来る限り長期</w:t>
      </w:r>
    </w:p>
    <w:p w:rsidR="00651B25" w:rsidRPr="00D5203C" w:rsidRDefault="00651B25" w:rsidP="00651B25">
      <w:pPr>
        <w:spacing w:line="400" w:lineRule="exact"/>
        <w:ind w:leftChars="100" w:left="210" w:firstLineChars="300" w:firstLine="720"/>
        <w:rPr>
          <w:rFonts w:ascii="ＭＳ 明朝" w:hAnsi="ＭＳ 明朝"/>
          <w:sz w:val="24"/>
        </w:rPr>
      </w:pPr>
      <w:r w:rsidRPr="00D5203C">
        <w:rPr>
          <w:rFonts w:ascii="ＭＳ 明朝" w:hAnsi="ＭＳ 明朝" w:hint="eastAsia"/>
          <w:sz w:val="24"/>
        </w:rPr>
        <w:lastRenderedPageBreak/>
        <w:t>間、所有者の協力を得て保全に努める。</w:t>
      </w:r>
    </w:p>
    <w:p w:rsidR="00651B25" w:rsidRDefault="00651B25" w:rsidP="00651B25">
      <w:pPr>
        <w:spacing w:line="400" w:lineRule="exact"/>
        <w:ind w:leftChars="100" w:left="210" w:firstLineChars="300" w:firstLine="720"/>
        <w:rPr>
          <w:rFonts w:ascii="ＭＳ 明朝" w:hAnsi="ＭＳ 明朝"/>
          <w:sz w:val="24"/>
        </w:rPr>
      </w:pP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参考資料、みどりの公有地化の基本方針評価一覧をご覧ください。</w:t>
      </w:r>
    </w:p>
    <w:p w:rsidR="00651B25" w:rsidRDefault="00651B25" w:rsidP="00651B25">
      <w:pPr>
        <w:spacing w:line="400" w:lineRule="exact"/>
        <w:ind w:left="960" w:hanging="960"/>
        <w:rPr>
          <w:rFonts w:ascii="ＭＳ 明朝" w:hAnsi="ＭＳ 明朝"/>
          <w:sz w:val="24"/>
        </w:rPr>
      </w:pPr>
      <w:r>
        <w:rPr>
          <w:rFonts w:ascii="ＭＳ 明朝" w:hAnsi="ＭＳ 明朝" w:hint="eastAsia"/>
          <w:sz w:val="24"/>
        </w:rPr>
        <w:t xml:space="preserve">　　　　緑地の形態等を判断し総合評価をABCとランク付けしております。</w:t>
      </w:r>
    </w:p>
    <w:p w:rsidR="00651B25" w:rsidRDefault="00651B25" w:rsidP="00651B25">
      <w:pPr>
        <w:spacing w:line="400" w:lineRule="exact"/>
        <w:ind w:left="960" w:hanging="960"/>
        <w:rPr>
          <w:rFonts w:ascii="ＭＳ 明朝" w:hAnsi="ＭＳ 明朝"/>
          <w:sz w:val="24"/>
        </w:rPr>
      </w:pPr>
      <w:r>
        <w:rPr>
          <w:rFonts w:ascii="ＭＳ 明朝" w:hAnsi="ＭＳ 明朝" w:hint="eastAsia"/>
          <w:sz w:val="24"/>
        </w:rPr>
        <w:t xml:space="preserve">　　　　現存の20区域の中で、Aが10区域、Bが6、Cが4、Aが全体の50％、Bが30％、Cが20％となっております。今回相談があった区域も全てA評価となり、積極的に公有地化を図るべきと示されております。</w:t>
      </w:r>
    </w:p>
    <w:p w:rsidR="00651B25" w:rsidRDefault="00651B25" w:rsidP="00651B25">
      <w:pPr>
        <w:spacing w:line="400" w:lineRule="exact"/>
        <w:ind w:left="960" w:hanging="960"/>
        <w:rPr>
          <w:rFonts w:ascii="ＭＳ 明朝" w:hAnsi="ＭＳ 明朝"/>
          <w:sz w:val="24"/>
        </w:rPr>
      </w:pPr>
      <w:r>
        <w:rPr>
          <w:rFonts w:ascii="ＭＳ 明朝" w:hAnsi="ＭＳ 明朝" w:hint="eastAsia"/>
          <w:sz w:val="24"/>
        </w:rPr>
        <w:t xml:space="preserve">　　　　先ほどもお伝えしましたが、市の財源では全て公有地化するのも限界がありますので、国や都の補助金を活用しながら進めていくため、公有地化までは概ね5年以上かかります。そこで来年この基本計画を策定してから10年経過したこともあり、更新し、さらに優先順位をつけ公有地化を進めます。緑地環境保全区域</w:t>
      </w:r>
      <w:r w:rsidRPr="00C0568B">
        <w:rPr>
          <w:rFonts w:ascii="ＭＳ 明朝" w:hAnsi="ＭＳ 明朝" w:hint="eastAsia"/>
          <w:sz w:val="24"/>
        </w:rPr>
        <w:t>について</w:t>
      </w:r>
      <w:r>
        <w:rPr>
          <w:rFonts w:ascii="ＭＳ 明朝" w:hAnsi="ＭＳ 明朝" w:hint="eastAsia"/>
          <w:sz w:val="24"/>
        </w:rPr>
        <w:t>、みどりの公有地化</w:t>
      </w:r>
      <w:r w:rsidRPr="00C0568B">
        <w:rPr>
          <w:rFonts w:ascii="ＭＳ 明朝" w:hAnsi="ＭＳ 明朝" w:hint="eastAsia"/>
          <w:sz w:val="24"/>
        </w:rPr>
        <w:t>ご審議いただきたいと思います。どうぞよろしくお願いいたします。以上です。（審議会のご意見を伺います。）</w:t>
      </w:r>
    </w:p>
    <w:p w:rsidR="00651B25" w:rsidRDefault="00651B25" w:rsidP="00651B25">
      <w:pPr>
        <w:pStyle w:val="a3"/>
        <w:ind w:left="960" w:hangingChars="400" w:hanging="960"/>
        <w:rPr>
          <w:rFonts w:ascii="ＭＳ 明朝" w:hAnsi="ＭＳ 明朝"/>
          <w:kern w:val="0"/>
          <w:sz w:val="24"/>
        </w:rPr>
      </w:pPr>
    </w:p>
    <w:p w:rsidR="001E5228" w:rsidRDefault="001E5228" w:rsidP="00774CAA">
      <w:pPr>
        <w:pStyle w:val="a3"/>
        <w:rPr>
          <w:rFonts w:ascii="ＭＳ 明朝" w:hAnsi="ＭＳ 明朝"/>
          <w:kern w:val="0"/>
          <w:sz w:val="24"/>
        </w:rPr>
      </w:pPr>
    </w:p>
    <w:p w:rsidR="00651B25" w:rsidRDefault="00B73A64" w:rsidP="00651B25">
      <w:pPr>
        <w:pStyle w:val="a3"/>
        <w:rPr>
          <w:rFonts w:ascii="ＭＳ 明朝" w:hAnsi="ＭＳ 明朝"/>
          <w:kern w:val="0"/>
          <w:sz w:val="24"/>
        </w:rPr>
      </w:pPr>
      <w:r>
        <w:rPr>
          <w:rFonts w:ascii="ＭＳ 明朝" w:hAnsi="ＭＳ 明朝" w:hint="eastAsia"/>
          <w:kern w:val="0"/>
          <w:sz w:val="24"/>
        </w:rPr>
        <w:t>会　長</w:t>
      </w:r>
      <w:r w:rsidR="00651B25">
        <w:rPr>
          <w:rFonts w:ascii="ＭＳ 明朝" w:hAnsi="ＭＳ 明朝" w:hint="eastAsia"/>
          <w:kern w:val="0"/>
          <w:sz w:val="24"/>
        </w:rPr>
        <w:t>：</w:t>
      </w:r>
      <w:r w:rsidR="00651B25" w:rsidRPr="00651B25">
        <w:rPr>
          <w:rFonts w:ascii="ＭＳ 明朝" w:hAnsi="ＭＳ 明朝" w:hint="eastAsia"/>
          <w:kern w:val="0"/>
          <w:sz w:val="24"/>
        </w:rPr>
        <w:t>これについて、委員から意見はありますか。</w:t>
      </w:r>
    </w:p>
    <w:p w:rsidR="00651B25" w:rsidRPr="00774CAA" w:rsidRDefault="00774CAA" w:rsidP="00774CAA">
      <w:pPr>
        <w:pStyle w:val="a3"/>
        <w:ind w:left="960" w:hangingChars="400" w:hanging="960"/>
        <w:rPr>
          <w:rFonts w:ascii="ＭＳ 明朝" w:hAnsi="ＭＳ 明朝"/>
          <w:kern w:val="0"/>
          <w:sz w:val="24"/>
        </w:rPr>
      </w:pPr>
      <w:r w:rsidRPr="00D472AA">
        <w:rPr>
          <w:rFonts w:ascii="ＭＳ 明朝" w:hAnsi="ＭＳ 明朝" w:hint="eastAsia"/>
          <w:sz w:val="24"/>
        </w:rPr>
        <w:t>委　員</w:t>
      </w:r>
      <w:r>
        <w:rPr>
          <w:rFonts w:ascii="ＭＳ 明朝" w:hAnsi="ＭＳ 明朝" w:hint="eastAsia"/>
          <w:sz w:val="24"/>
        </w:rPr>
        <w:t>：例えば相続があった時、農地の場合は納税猶予などの制度があるが、樹木には何もない。緑地を売るしかなくなってしまう。</w:t>
      </w:r>
    </w:p>
    <w:p w:rsidR="00651B25" w:rsidRDefault="00651B25" w:rsidP="00651B25">
      <w:pPr>
        <w:ind w:left="480" w:hangingChars="200" w:hanging="480"/>
        <w:rPr>
          <w:rFonts w:ascii="ＭＳ 明朝" w:hAnsi="ＭＳ 明朝"/>
          <w:sz w:val="24"/>
        </w:rPr>
      </w:pPr>
      <w:r w:rsidRPr="00D472AA">
        <w:rPr>
          <w:rFonts w:ascii="ＭＳ 明朝" w:hAnsi="ＭＳ 明朝" w:hint="eastAsia"/>
          <w:sz w:val="24"/>
        </w:rPr>
        <w:t>委　員</w:t>
      </w:r>
      <w:r>
        <w:rPr>
          <w:rFonts w:ascii="ＭＳ 明朝" w:hAnsi="ＭＳ 明朝" w:hint="eastAsia"/>
          <w:sz w:val="24"/>
        </w:rPr>
        <w:t>：</w:t>
      </w:r>
      <w:r w:rsidR="00774CAA">
        <w:rPr>
          <w:rFonts w:ascii="ＭＳ 明朝" w:hAnsi="ＭＳ 明朝" w:hint="eastAsia"/>
          <w:sz w:val="24"/>
        </w:rPr>
        <w:t>緑地の所有者に緑地環境保全区域にしてもらうようもっと進めた方がいい。</w:t>
      </w:r>
    </w:p>
    <w:p w:rsidR="00774CAA" w:rsidRDefault="00774CAA" w:rsidP="00651B25">
      <w:pPr>
        <w:pStyle w:val="a3"/>
        <w:rPr>
          <w:rFonts w:ascii="ＭＳ 明朝" w:hAnsi="ＭＳ 明朝"/>
          <w:kern w:val="0"/>
          <w:sz w:val="24"/>
        </w:rPr>
      </w:pPr>
    </w:p>
    <w:p w:rsidR="00774CAA" w:rsidRDefault="00774CAA" w:rsidP="00651B25">
      <w:pPr>
        <w:pStyle w:val="a3"/>
        <w:rPr>
          <w:rFonts w:ascii="ＭＳ 明朝" w:hAnsi="ＭＳ 明朝"/>
          <w:kern w:val="0"/>
          <w:sz w:val="24"/>
        </w:rPr>
      </w:pPr>
      <w:r>
        <w:rPr>
          <w:rFonts w:ascii="ＭＳ 明朝" w:hAnsi="ＭＳ 明朝" w:hint="eastAsia"/>
          <w:kern w:val="0"/>
          <w:sz w:val="24"/>
        </w:rPr>
        <w:t>会　長：この八小前の倒木に関しては、既に根が腐っていたようですね。</w:t>
      </w:r>
    </w:p>
    <w:p w:rsidR="00774CAA" w:rsidRDefault="00774CAA" w:rsidP="0054618C">
      <w:pPr>
        <w:pStyle w:val="a3"/>
        <w:ind w:left="960" w:hangingChars="400" w:hanging="960"/>
        <w:rPr>
          <w:rFonts w:ascii="ＭＳ 明朝" w:hAnsi="ＭＳ 明朝"/>
          <w:sz w:val="24"/>
        </w:rPr>
      </w:pPr>
      <w:r>
        <w:rPr>
          <w:rFonts w:ascii="ＭＳ 明朝" w:hAnsi="ＭＳ 明朝" w:hint="eastAsia"/>
          <w:kern w:val="0"/>
          <w:sz w:val="24"/>
        </w:rPr>
        <w:t xml:space="preserve">　　　　本来は伸びた枝と同じ分だけ根も張っているはずですけど、この木は根が張れていないために</w:t>
      </w:r>
      <w:r w:rsidR="0054618C">
        <w:rPr>
          <w:rFonts w:ascii="ＭＳ 明朝" w:hAnsi="ＭＳ 明朝" w:hint="eastAsia"/>
          <w:kern w:val="0"/>
          <w:sz w:val="24"/>
        </w:rPr>
        <w:t>強風で倒れてしまったのでしょう。</w:t>
      </w:r>
    </w:p>
    <w:p w:rsidR="001E5228" w:rsidRDefault="001E5228" w:rsidP="00651B25">
      <w:pPr>
        <w:pStyle w:val="a3"/>
        <w:rPr>
          <w:rFonts w:ascii="ＭＳ 明朝" w:hAnsi="ＭＳ 明朝"/>
          <w:kern w:val="0"/>
          <w:sz w:val="24"/>
        </w:rPr>
      </w:pPr>
    </w:p>
    <w:p w:rsidR="0054618C" w:rsidRDefault="0054618C" w:rsidP="0054618C">
      <w:pPr>
        <w:pStyle w:val="a3"/>
        <w:ind w:left="960" w:hangingChars="400" w:hanging="960"/>
        <w:rPr>
          <w:rFonts w:ascii="ＭＳ 明朝" w:hAnsi="ＭＳ 明朝"/>
          <w:sz w:val="24"/>
        </w:rPr>
      </w:pPr>
      <w:r w:rsidRPr="00D472AA">
        <w:rPr>
          <w:rFonts w:ascii="ＭＳ 明朝" w:hAnsi="ＭＳ 明朝" w:hint="eastAsia"/>
          <w:sz w:val="24"/>
        </w:rPr>
        <w:t>委　員</w:t>
      </w:r>
      <w:r>
        <w:rPr>
          <w:rFonts w:ascii="ＭＳ 明朝" w:hAnsi="ＭＳ 明朝" w:hint="eastAsia"/>
          <w:sz w:val="24"/>
        </w:rPr>
        <w:t>：みどりの公有地化の基本方針評価一覧を見ているんですけど、以前に比べずいぶん減ってしまいましたね。3分の1くらいに減ってしまった。ABCの評価ではなく、BもCも全部守っていかなくてはそのうち無くなってしまう。</w:t>
      </w:r>
    </w:p>
    <w:p w:rsidR="0054618C" w:rsidRDefault="0054618C" w:rsidP="00651B25">
      <w:pPr>
        <w:pStyle w:val="a3"/>
        <w:rPr>
          <w:rFonts w:ascii="ＭＳ 明朝" w:hAnsi="ＭＳ 明朝"/>
          <w:sz w:val="24"/>
        </w:rPr>
      </w:pPr>
    </w:p>
    <w:p w:rsidR="0054618C" w:rsidRDefault="0054618C" w:rsidP="0054618C">
      <w:pPr>
        <w:pStyle w:val="a3"/>
        <w:ind w:left="960" w:hangingChars="400" w:hanging="960"/>
        <w:rPr>
          <w:rFonts w:ascii="ＭＳ 明朝" w:hAnsi="ＭＳ 明朝"/>
          <w:sz w:val="24"/>
        </w:rPr>
      </w:pPr>
      <w:r w:rsidRPr="00D472AA">
        <w:rPr>
          <w:rFonts w:ascii="ＭＳ 明朝" w:hAnsi="ＭＳ 明朝" w:hint="eastAsia"/>
          <w:sz w:val="24"/>
        </w:rPr>
        <w:t>委　員</w:t>
      </w:r>
      <w:r>
        <w:rPr>
          <w:rFonts w:ascii="ＭＳ 明朝" w:hAnsi="ＭＳ 明朝" w:hint="eastAsia"/>
          <w:sz w:val="24"/>
        </w:rPr>
        <w:t>：緑地環境保全区域の8-1は前に相続の話があったと思ったが、その時は他の土地で対応したのか…。</w:t>
      </w:r>
    </w:p>
    <w:p w:rsidR="0054618C" w:rsidRPr="0054618C" w:rsidRDefault="0054618C" w:rsidP="00651B25">
      <w:pPr>
        <w:pStyle w:val="a3"/>
        <w:rPr>
          <w:rFonts w:ascii="ＭＳ 明朝" w:hAnsi="ＭＳ 明朝"/>
          <w:sz w:val="24"/>
        </w:rPr>
      </w:pPr>
      <w:r>
        <w:rPr>
          <w:rFonts w:ascii="ＭＳ 明朝" w:hAnsi="ＭＳ 明朝" w:hint="eastAsia"/>
          <w:sz w:val="24"/>
        </w:rPr>
        <w:t>事務局：</w:t>
      </w:r>
      <w:r w:rsidR="00646D4D">
        <w:rPr>
          <w:rFonts w:ascii="ＭＳ 明朝" w:hAnsi="ＭＳ 明朝" w:hint="eastAsia"/>
          <w:sz w:val="24"/>
        </w:rPr>
        <w:t>ここは地権者の方から相談があった場所です。</w:t>
      </w:r>
    </w:p>
    <w:p w:rsidR="0054618C" w:rsidRDefault="00646D4D" w:rsidP="00646D4D">
      <w:pPr>
        <w:pStyle w:val="a3"/>
        <w:ind w:left="960" w:hangingChars="400" w:hanging="960"/>
        <w:rPr>
          <w:rFonts w:ascii="ＭＳ 明朝" w:hAnsi="ＭＳ 明朝"/>
          <w:kern w:val="0"/>
          <w:sz w:val="24"/>
        </w:rPr>
      </w:pPr>
      <w:r>
        <w:rPr>
          <w:rFonts w:ascii="ＭＳ 明朝" w:hAnsi="ＭＳ 明朝" w:hint="eastAsia"/>
          <w:kern w:val="0"/>
          <w:sz w:val="24"/>
        </w:rPr>
        <w:t xml:space="preserve">　　　　公有地化には財源が必要なため、まずは都市計画緑地にして補助金を</w:t>
      </w:r>
      <w:r>
        <w:rPr>
          <w:rFonts w:ascii="ＭＳ 明朝" w:hAnsi="ＭＳ 明朝" w:hint="eastAsia"/>
          <w:kern w:val="0"/>
          <w:sz w:val="24"/>
        </w:rPr>
        <w:lastRenderedPageBreak/>
        <w:t>使えるようにしますが、手続き等に5年くらいかかってしまうこともあり、公有地化するのにはかなりの年月が必要になります。</w:t>
      </w:r>
    </w:p>
    <w:p w:rsidR="00646D4D" w:rsidRDefault="00646D4D" w:rsidP="00646D4D">
      <w:pPr>
        <w:pStyle w:val="a3"/>
        <w:ind w:left="960" w:hangingChars="400" w:hanging="960"/>
        <w:rPr>
          <w:rFonts w:ascii="ＭＳ 明朝" w:hAnsi="ＭＳ 明朝"/>
          <w:kern w:val="0"/>
          <w:sz w:val="24"/>
        </w:rPr>
      </w:pPr>
    </w:p>
    <w:p w:rsidR="00646D4D" w:rsidRPr="0054618C" w:rsidRDefault="00646D4D" w:rsidP="00646D4D">
      <w:pPr>
        <w:pStyle w:val="a3"/>
        <w:ind w:left="960" w:hangingChars="400" w:hanging="960"/>
        <w:rPr>
          <w:rFonts w:ascii="ＭＳ 明朝" w:hAnsi="ＭＳ 明朝"/>
          <w:kern w:val="0"/>
          <w:sz w:val="24"/>
        </w:rPr>
      </w:pPr>
      <w:r w:rsidRPr="00D472AA">
        <w:rPr>
          <w:rFonts w:ascii="ＭＳ 明朝" w:hAnsi="ＭＳ 明朝" w:hint="eastAsia"/>
          <w:sz w:val="24"/>
        </w:rPr>
        <w:t>委　員</w:t>
      </w:r>
      <w:r>
        <w:rPr>
          <w:rFonts w:ascii="ＭＳ 明朝" w:hAnsi="ＭＳ 明朝" w:hint="eastAsia"/>
          <w:sz w:val="24"/>
        </w:rPr>
        <w:t>：中里二丁目の緑地環境保全区域にはヤマガタザオ、タツナミソウ、カワラナデシコ、ヤマユリ、キンラン、ギンランが咲いている。素晴らしい場所です。貴重な株をもっと増やしたい。</w:t>
      </w:r>
    </w:p>
    <w:p w:rsidR="00646D4D" w:rsidRDefault="00646D4D" w:rsidP="00651B25">
      <w:pPr>
        <w:ind w:left="960" w:hangingChars="400" w:hanging="960"/>
        <w:rPr>
          <w:rFonts w:ascii="ＭＳ 明朝" w:hAnsi="ＭＳ 明朝"/>
          <w:kern w:val="0"/>
          <w:sz w:val="24"/>
        </w:rPr>
      </w:pPr>
    </w:p>
    <w:p w:rsidR="00651B25" w:rsidRPr="00651B25" w:rsidRDefault="003A4CE1" w:rsidP="00651B25">
      <w:pPr>
        <w:ind w:left="960" w:hangingChars="400" w:hanging="960"/>
        <w:rPr>
          <w:rFonts w:ascii="ＭＳ 明朝" w:hAnsi="ＭＳ 明朝"/>
          <w:color w:val="000000"/>
          <w:kern w:val="0"/>
          <w:sz w:val="24"/>
        </w:rPr>
      </w:pPr>
      <w:r>
        <w:rPr>
          <w:rFonts w:ascii="ＭＳ 明朝" w:hAnsi="ＭＳ 明朝" w:hint="eastAsia"/>
          <w:kern w:val="0"/>
          <w:sz w:val="24"/>
        </w:rPr>
        <w:t>会　長</w:t>
      </w:r>
      <w:r w:rsidR="00A5574E">
        <w:rPr>
          <w:rFonts w:ascii="ＭＳ 明朝" w:hAnsi="ＭＳ 明朝" w:hint="eastAsia"/>
          <w:kern w:val="0"/>
          <w:sz w:val="24"/>
        </w:rPr>
        <w:t>：</w:t>
      </w:r>
      <w:r w:rsidR="00651B25" w:rsidRPr="00651B25">
        <w:rPr>
          <w:rFonts w:ascii="ＭＳ 明朝" w:hAnsi="ＭＳ 明朝" w:hint="eastAsia"/>
          <w:color w:val="000000"/>
          <w:kern w:val="0"/>
          <w:sz w:val="24"/>
        </w:rPr>
        <w:t>では、審議会の意見をまとめると、　～～　ということで、答申書については私に一任ということでよろしいでしょうか。</w:t>
      </w:r>
    </w:p>
    <w:p w:rsidR="00651B25" w:rsidRPr="00651B25" w:rsidRDefault="00651B25" w:rsidP="00651B25">
      <w:pPr>
        <w:ind w:leftChars="200" w:left="420" w:firstLineChars="200" w:firstLine="480"/>
        <w:rPr>
          <w:rFonts w:ascii="ＭＳ 明朝" w:hAnsi="ＭＳ 明朝"/>
          <w:sz w:val="24"/>
        </w:rPr>
      </w:pPr>
      <w:r w:rsidRPr="00651B25">
        <w:rPr>
          <w:rFonts w:ascii="ＭＳ 明朝" w:hAnsi="ＭＳ 明朝" w:hint="eastAsia"/>
          <w:color w:val="000000"/>
          <w:kern w:val="0"/>
          <w:sz w:val="24"/>
        </w:rPr>
        <w:t>続きまして、議題3番目、</w:t>
      </w:r>
      <w:r w:rsidRPr="00651B25">
        <w:rPr>
          <w:rFonts w:ascii="ＭＳ 明朝" w:hAnsi="ＭＳ 明朝" w:hint="eastAsia"/>
          <w:sz w:val="24"/>
        </w:rPr>
        <w:t>清瀬市みどりの保全・創生に関する助成金に</w:t>
      </w:r>
    </w:p>
    <w:p w:rsidR="00651B25" w:rsidRPr="00651B25" w:rsidRDefault="00651B25" w:rsidP="00651B25">
      <w:pPr>
        <w:ind w:leftChars="200" w:left="420" w:firstLineChars="200" w:firstLine="480"/>
        <w:rPr>
          <w:rFonts w:ascii="ＭＳ 明朝" w:hAnsi="ＭＳ 明朝"/>
          <w:color w:val="000000"/>
          <w:kern w:val="0"/>
          <w:sz w:val="24"/>
        </w:rPr>
      </w:pPr>
      <w:r w:rsidRPr="00651B25">
        <w:rPr>
          <w:rFonts w:ascii="ＭＳ 明朝" w:hAnsi="ＭＳ 明朝" w:hint="eastAsia"/>
          <w:sz w:val="24"/>
        </w:rPr>
        <w:t>ついて</w:t>
      </w:r>
      <w:r w:rsidRPr="00651B25">
        <w:rPr>
          <w:rFonts w:ascii="ＭＳ 明朝" w:hAnsi="ＭＳ 明朝" w:hint="eastAsia"/>
          <w:color w:val="000000"/>
          <w:kern w:val="0"/>
          <w:sz w:val="24"/>
        </w:rPr>
        <w:t>事務局からお願いします。</w:t>
      </w:r>
    </w:p>
    <w:p w:rsidR="00651B25" w:rsidRPr="00651B25" w:rsidRDefault="00651B25" w:rsidP="007F1F8E">
      <w:pPr>
        <w:pStyle w:val="a3"/>
        <w:ind w:left="960" w:hangingChars="400" w:hanging="960"/>
        <w:rPr>
          <w:rFonts w:ascii="ＭＳ 明朝" w:hAnsi="ＭＳ 明朝"/>
          <w:kern w:val="0"/>
          <w:sz w:val="24"/>
        </w:rPr>
      </w:pPr>
    </w:p>
    <w:p w:rsidR="00651B25" w:rsidRDefault="00E13F6F" w:rsidP="00651B25">
      <w:pPr>
        <w:rPr>
          <w:rFonts w:ascii="ＭＳ 明朝" w:hAnsi="ＭＳ 明朝"/>
          <w:sz w:val="24"/>
        </w:rPr>
      </w:pPr>
      <w:r>
        <w:rPr>
          <w:rFonts w:ascii="ＭＳ 明朝" w:hAnsi="ＭＳ 明朝" w:hint="eastAsia"/>
          <w:kern w:val="0"/>
          <w:sz w:val="24"/>
        </w:rPr>
        <w:t>事務局：</w:t>
      </w:r>
      <w:r w:rsidR="00651B25">
        <w:rPr>
          <w:rFonts w:ascii="ＭＳ 明朝" w:hAnsi="ＭＳ 明朝" w:hint="eastAsia"/>
          <w:sz w:val="24"/>
        </w:rPr>
        <w:t>資料3をご覧ください。前回の審議会にてご説明しました生け垣助成</w:t>
      </w:r>
    </w:p>
    <w:p w:rsidR="00651B25" w:rsidRDefault="00651B25" w:rsidP="00651B25">
      <w:pPr>
        <w:ind w:firstLineChars="400" w:firstLine="960"/>
        <w:rPr>
          <w:rFonts w:ascii="ＭＳ 明朝" w:hAnsi="ＭＳ 明朝"/>
          <w:sz w:val="24"/>
        </w:rPr>
      </w:pPr>
      <w:r>
        <w:rPr>
          <w:rFonts w:ascii="ＭＳ 明朝" w:hAnsi="ＭＳ 明朝" w:hint="eastAsia"/>
          <w:sz w:val="24"/>
        </w:rPr>
        <w:t>金のリニューアルについて、新しい要綱が策定されましたので、ご報</w:t>
      </w:r>
    </w:p>
    <w:p w:rsidR="00651B25" w:rsidRDefault="00651B25" w:rsidP="00651B25">
      <w:pPr>
        <w:ind w:firstLineChars="400" w:firstLine="960"/>
        <w:rPr>
          <w:rFonts w:ascii="ＭＳ 明朝" w:hAnsi="ＭＳ 明朝"/>
          <w:sz w:val="24"/>
        </w:rPr>
      </w:pPr>
      <w:r>
        <w:rPr>
          <w:rFonts w:ascii="ＭＳ 明朝" w:hAnsi="ＭＳ 明朝" w:hint="eastAsia"/>
          <w:sz w:val="24"/>
        </w:rPr>
        <w:t>告いたします。名称は、</w:t>
      </w:r>
      <w:r w:rsidRPr="00A871F0">
        <w:rPr>
          <w:rFonts w:ascii="ＭＳ 明朝" w:hAnsi="ＭＳ 明朝" w:hint="eastAsia"/>
          <w:sz w:val="24"/>
        </w:rPr>
        <w:t>清瀬市みどりの保全・創生に関する助成金</w:t>
      </w:r>
      <w:r>
        <w:rPr>
          <w:rFonts w:ascii="ＭＳ 明朝" w:hAnsi="ＭＳ 明朝" w:hint="eastAsia"/>
          <w:sz w:val="24"/>
        </w:rPr>
        <w:t>で</w:t>
      </w:r>
    </w:p>
    <w:p w:rsidR="00651B25" w:rsidRPr="00A871F0" w:rsidRDefault="00651B25" w:rsidP="00651B25">
      <w:pPr>
        <w:ind w:firstLineChars="400" w:firstLine="960"/>
        <w:rPr>
          <w:rFonts w:ascii="ＭＳ 明朝" w:hAnsi="ＭＳ 明朝"/>
          <w:sz w:val="24"/>
        </w:rPr>
      </w:pPr>
      <w:r>
        <w:rPr>
          <w:rFonts w:ascii="ＭＳ 明朝" w:hAnsi="ＭＳ 明朝" w:hint="eastAsia"/>
          <w:sz w:val="24"/>
        </w:rPr>
        <w:t>す。目</w:t>
      </w:r>
      <w:r w:rsidRPr="00A871F0">
        <w:rPr>
          <w:rFonts w:ascii="ＭＳ 明朝" w:hAnsi="ＭＳ 明朝" w:hint="eastAsia"/>
          <w:sz w:val="24"/>
        </w:rPr>
        <w:t>的：緑の保全・創生の促進を図る</w:t>
      </w:r>
      <w:r>
        <w:rPr>
          <w:rFonts w:ascii="ＭＳ 明朝" w:hAnsi="ＭＳ 明朝" w:hint="eastAsia"/>
          <w:sz w:val="24"/>
        </w:rPr>
        <w:t>ために、</w:t>
      </w:r>
    </w:p>
    <w:p w:rsidR="00651B25" w:rsidRPr="00A871F0" w:rsidRDefault="00651B25" w:rsidP="00651B25">
      <w:pPr>
        <w:ind w:firstLineChars="400" w:firstLine="960"/>
        <w:rPr>
          <w:rFonts w:ascii="ＭＳ 明朝" w:hAnsi="ＭＳ 明朝"/>
          <w:sz w:val="24"/>
        </w:rPr>
      </w:pPr>
      <w:r w:rsidRPr="00A871F0">
        <w:rPr>
          <w:rFonts w:ascii="ＭＳ 明朝" w:hAnsi="ＭＳ 明朝" w:hint="eastAsia"/>
          <w:sz w:val="24"/>
        </w:rPr>
        <w:t>既存メニュー：　①生け垣の造成</w:t>
      </w:r>
    </w:p>
    <w:p w:rsidR="00651B25" w:rsidRPr="00A871F0" w:rsidRDefault="00651B25" w:rsidP="00651B25">
      <w:pPr>
        <w:ind w:firstLineChars="400" w:firstLine="960"/>
        <w:rPr>
          <w:rFonts w:ascii="ＭＳ 明朝" w:hAnsi="ＭＳ 明朝"/>
          <w:sz w:val="24"/>
        </w:rPr>
      </w:pPr>
      <w:r w:rsidRPr="00A871F0">
        <w:rPr>
          <w:rFonts w:ascii="ＭＳ 明朝" w:hAnsi="ＭＳ 明朝" w:hint="eastAsia"/>
          <w:sz w:val="24"/>
        </w:rPr>
        <w:t xml:space="preserve">追加メニュー：　②花壇の造成　③フェンスの緑化　</w:t>
      </w:r>
    </w:p>
    <w:p w:rsidR="00651B25" w:rsidRDefault="00651B25" w:rsidP="00651B25">
      <w:pPr>
        <w:ind w:firstLineChars="400" w:firstLine="960"/>
        <w:rPr>
          <w:rFonts w:ascii="ＭＳ 明朝" w:hAnsi="ＭＳ 明朝"/>
          <w:sz w:val="24"/>
        </w:rPr>
      </w:pPr>
      <w:r w:rsidRPr="00A871F0">
        <w:rPr>
          <w:rFonts w:ascii="ＭＳ 明朝" w:hAnsi="ＭＳ 明朝" w:hint="eastAsia"/>
          <w:sz w:val="24"/>
        </w:rPr>
        <w:t>④萌芽更新や危険木の剪定及び病害虫防除等による樹木の剪定伐採</w:t>
      </w:r>
    </w:p>
    <w:p w:rsidR="00651B25" w:rsidRPr="00A871F0" w:rsidRDefault="00651B25" w:rsidP="00651B25">
      <w:pPr>
        <w:ind w:firstLineChars="400" w:firstLine="960"/>
        <w:rPr>
          <w:rFonts w:ascii="ＭＳ 明朝" w:hAnsi="ＭＳ 明朝"/>
          <w:sz w:val="24"/>
        </w:rPr>
      </w:pPr>
      <w:r w:rsidRPr="00A871F0">
        <w:rPr>
          <w:rFonts w:ascii="ＭＳ 明朝" w:hAnsi="ＭＳ 明朝" w:hint="eastAsia"/>
          <w:sz w:val="24"/>
        </w:rPr>
        <w:t>助成要件</w:t>
      </w:r>
    </w:p>
    <w:p w:rsidR="00651B25" w:rsidRPr="00A871F0" w:rsidRDefault="00651B25" w:rsidP="00651B25">
      <w:pPr>
        <w:ind w:firstLineChars="400" w:firstLine="960"/>
        <w:rPr>
          <w:rFonts w:ascii="ＭＳ 明朝" w:hAnsi="ＭＳ 明朝"/>
          <w:sz w:val="24"/>
        </w:rPr>
      </w:pPr>
      <w:r w:rsidRPr="00A871F0">
        <w:rPr>
          <w:rFonts w:ascii="ＭＳ 明朝" w:hAnsi="ＭＳ 明朝" w:hint="eastAsia"/>
          <w:sz w:val="24"/>
        </w:rPr>
        <w:t>①,②,③　総延長３ｍ以上、幅員４ｍ以上の道路に面している等</w:t>
      </w:r>
    </w:p>
    <w:p w:rsidR="00651B25" w:rsidRPr="00A871F0" w:rsidRDefault="00651B25" w:rsidP="00651B25">
      <w:pPr>
        <w:ind w:firstLineChars="400" w:firstLine="960"/>
        <w:rPr>
          <w:rFonts w:ascii="ＭＳ 明朝" w:hAnsi="ＭＳ 明朝"/>
          <w:sz w:val="24"/>
        </w:rPr>
      </w:pPr>
      <w:r w:rsidRPr="00A871F0">
        <w:rPr>
          <w:rFonts w:ascii="ＭＳ 明朝" w:hAnsi="ＭＳ 明朝" w:hint="eastAsia"/>
          <w:sz w:val="24"/>
        </w:rPr>
        <w:t>④　胸高直径15㎝以上かつ樹高５ｍ以上等</w:t>
      </w:r>
    </w:p>
    <w:p w:rsidR="00651B25" w:rsidRPr="00A871F0" w:rsidRDefault="00651B25" w:rsidP="00651B25">
      <w:pPr>
        <w:ind w:firstLineChars="400" w:firstLine="960"/>
        <w:rPr>
          <w:rFonts w:ascii="ＭＳ 明朝" w:hAnsi="ＭＳ 明朝"/>
          <w:sz w:val="24"/>
        </w:rPr>
      </w:pPr>
      <w:r w:rsidRPr="00A871F0">
        <w:rPr>
          <w:rFonts w:ascii="ＭＳ 明朝" w:hAnsi="ＭＳ 明朝" w:hint="eastAsia"/>
          <w:sz w:val="24"/>
        </w:rPr>
        <w:t>※　いずれも現地調査を実施し、助成金の交付決定いたします。</w:t>
      </w:r>
    </w:p>
    <w:p w:rsidR="00651B25" w:rsidRPr="00A871F0" w:rsidRDefault="00651B25" w:rsidP="00651B25">
      <w:pPr>
        <w:ind w:firstLineChars="400" w:firstLine="960"/>
        <w:rPr>
          <w:rFonts w:ascii="ＭＳ 明朝" w:hAnsi="ＭＳ 明朝"/>
          <w:sz w:val="24"/>
        </w:rPr>
      </w:pPr>
      <w:r w:rsidRPr="00A871F0">
        <w:rPr>
          <w:rFonts w:ascii="ＭＳ 明朝" w:hAnsi="ＭＳ 明朝" w:hint="eastAsia"/>
          <w:sz w:val="24"/>
        </w:rPr>
        <w:t>対 象 者：　個人が居住するための宅地又は所有する雑木林</w:t>
      </w:r>
    </w:p>
    <w:p w:rsidR="00651B25" w:rsidRPr="00A871F0" w:rsidRDefault="00651B25" w:rsidP="00651B25">
      <w:pPr>
        <w:ind w:firstLineChars="400" w:firstLine="960"/>
        <w:rPr>
          <w:rFonts w:ascii="ＭＳ 明朝" w:hAnsi="ＭＳ 明朝"/>
          <w:sz w:val="24"/>
        </w:rPr>
      </w:pPr>
      <w:r w:rsidRPr="00A871F0">
        <w:rPr>
          <w:rFonts w:ascii="ＭＳ 明朝" w:hAnsi="ＭＳ 明朝" w:hint="eastAsia"/>
          <w:sz w:val="24"/>
        </w:rPr>
        <w:t>対象経費：　対象経費の2分の１　（限度額10万円）</w:t>
      </w:r>
    </w:p>
    <w:p w:rsidR="00651B25" w:rsidRDefault="00651B25" w:rsidP="00651B25">
      <w:pPr>
        <w:ind w:firstLineChars="400" w:firstLine="960"/>
        <w:rPr>
          <w:rFonts w:ascii="ＭＳ 明朝" w:hAnsi="ＭＳ 明朝"/>
          <w:sz w:val="24"/>
        </w:rPr>
      </w:pPr>
      <w:r w:rsidRPr="00A871F0">
        <w:rPr>
          <w:rFonts w:ascii="ＭＳ 明朝" w:hAnsi="ＭＳ 明朝" w:hint="eastAsia"/>
          <w:sz w:val="24"/>
        </w:rPr>
        <w:t>適用除外：　既存の生け垣を作り替える場合、行政が指定した樹木及</w:t>
      </w:r>
    </w:p>
    <w:p w:rsidR="00651B25" w:rsidRDefault="00651B25" w:rsidP="00651B25">
      <w:pPr>
        <w:ind w:firstLineChars="400" w:firstLine="960"/>
        <w:rPr>
          <w:rFonts w:ascii="ＭＳ 明朝" w:hAnsi="ＭＳ 明朝"/>
          <w:sz w:val="24"/>
        </w:rPr>
      </w:pPr>
      <w:r w:rsidRPr="00A871F0">
        <w:rPr>
          <w:rFonts w:ascii="ＭＳ 明朝" w:hAnsi="ＭＳ 明朝" w:hint="eastAsia"/>
          <w:sz w:val="24"/>
        </w:rPr>
        <w:t>び緑地、開発行為、営業、市税滞納等</w:t>
      </w:r>
    </w:p>
    <w:p w:rsidR="00651B25" w:rsidRDefault="00651B25" w:rsidP="00651B25">
      <w:pPr>
        <w:ind w:firstLineChars="400" w:firstLine="960"/>
        <w:rPr>
          <w:rFonts w:ascii="ＭＳ 明朝" w:hAnsi="ＭＳ 明朝"/>
          <w:sz w:val="24"/>
        </w:rPr>
      </w:pPr>
      <w:r>
        <w:rPr>
          <w:rFonts w:ascii="ＭＳ 明朝" w:hAnsi="ＭＳ 明朝" w:hint="eastAsia"/>
          <w:sz w:val="24"/>
        </w:rPr>
        <w:t>裏面は詳細でございます。</w:t>
      </w:r>
    </w:p>
    <w:p w:rsidR="00651B25" w:rsidRDefault="00651B25" w:rsidP="00651B25">
      <w:pPr>
        <w:ind w:firstLineChars="400" w:firstLine="960"/>
        <w:rPr>
          <w:rFonts w:ascii="ＭＳ 明朝" w:hAnsi="ＭＳ 明朝"/>
          <w:sz w:val="24"/>
        </w:rPr>
      </w:pPr>
      <w:r>
        <w:rPr>
          <w:rFonts w:ascii="ＭＳ 明朝" w:hAnsi="ＭＳ 明朝" w:hint="eastAsia"/>
          <w:sz w:val="24"/>
        </w:rPr>
        <w:t>市HPと市内造園業者へ周知しており、現在1件相談があります。予算</w:t>
      </w:r>
    </w:p>
    <w:p w:rsidR="00651B25" w:rsidRDefault="00651B25" w:rsidP="00651B25">
      <w:pPr>
        <w:ind w:firstLineChars="400" w:firstLine="960"/>
        <w:rPr>
          <w:rFonts w:ascii="ＭＳ 明朝" w:hAnsi="ＭＳ 明朝"/>
          <w:sz w:val="24"/>
        </w:rPr>
      </w:pPr>
      <w:r>
        <w:rPr>
          <w:rFonts w:ascii="ＭＳ 明朝" w:hAnsi="ＭＳ 明朝" w:hint="eastAsia"/>
          <w:sz w:val="24"/>
        </w:rPr>
        <w:t>の都合上10件程度までとなっておりますので、今年度の実績を鑑み</w:t>
      </w:r>
    </w:p>
    <w:p w:rsidR="00651B25" w:rsidRDefault="00651B25" w:rsidP="00651B25">
      <w:pPr>
        <w:ind w:firstLineChars="400" w:firstLine="960"/>
        <w:rPr>
          <w:rFonts w:ascii="ＭＳ 明朝" w:hAnsi="ＭＳ 明朝"/>
          <w:sz w:val="24"/>
        </w:rPr>
      </w:pPr>
      <w:r>
        <w:rPr>
          <w:rFonts w:ascii="ＭＳ 明朝" w:hAnsi="ＭＳ 明朝" w:hint="eastAsia"/>
          <w:sz w:val="24"/>
        </w:rPr>
        <w:t>来年度以降予算増に向けて働きかけます。</w:t>
      </w:r>
    </w:p>
    <w:p w:rsidR="00651B25" w:rsidRPr="00651B25" w:rsidRDefault="00651B25" w:rsidP="00651B25">
      <w:pPr>
        <w:pStyle w:val="a3"/>
        <w:rPr>
          <w:rFonts w:ascii="ＭＳ 明朝" w:hAnsi="ＭＳ 明朝"/>
          <w:kern w:val="0"/>
          <w:sz w:val="24"/>
        </w:rPr>
      </w:pPr>
    </w:p>
    <w:p w:rsidR="00651B25" w:rsidRDefault="00651B25" w:rsidP="00651B25">
      <w:pPr>
        <w:pStyle w:val="a3"/>
        <w:rPr>
          <w:rFonts w:ascii="ＭＳ 明朝" w:hAnsi="ＭＳ 明朝"/>
          <w:kern w:val="0"/>
          <w:sz w:val="24"/>
        </w:rPr>
      </w:pPr>
    </w:p>
    <w:p w:rsidR="00651B25" w:rsidRDefault="003A4CE1" w:rsidP="00651B25">
      <w:pPr>
        <w:ind w:left="480" w:hangingChars="200" w:hanging="480"/>
        <w:rPr>
          <w:rFonts w:ascii="ＭＳ 明朝" w:hAnsi="ＭＳ 明朝"/>
          <w:b/>
          <w:kern w:val="0"/>
          <w:sz w:val="24"/>
        </w:rPr>
      </w:pPr>
      <w:r>
        <w:rPr>
          <w:rFonts w:ascii="ＭＳ 明朝" w:hAnsi="ＭＳ 明朝" w:hint="eastAsia"/>
          <w:kern w:val="0"/>
          <w:sz w:val="24"/>
        </w:rPr>
        <w:t>会　長</w:t>
      </w:r>
      <w:r w:rsidR="00F23BFC">
        <w:rPr>
          <w:rFonts w:ascii="ＭＳ 明朝" w:hAnsi="ＭＳ 明朝" w:hint="eastAsia"/>
          <w:kern w:val="0"/>
          <w:sz w:val="24"/>
        </w:rPr>
        <w:t>：</w:t>
      </w:r>
      <w:r w:rsidR="00651B25" w:rsidRPr="00651B25">
        <w:rPr>
          <w:rFonts w:ascii="ＭＳ 明朝" w:hAnsi="ＭＳ 明朝" w:hint="eastAsia"/>
          <w:kern w:val="0"/>
          <w:sz w:val="24"/>
        </w:rPr>
        <w:t>これについて、委員から意見はありますか。</w:t>
      </w:r>
    </w:p>
    <w:p w:rsidR="00651B25" w:rsidRPr="00651B25" w:rsidRDefault="00651B25" w:rsidP="00EB7D0A">
      <w:pPr>
        <w:pStyle w:val="a3"/>
        <w:ind w:left="960" w:hangingChars="400" w:hanging="960"/>
        <w:rPr>
          <w:rFonts w:ascii="ＭＳ 明朝" w:hAnsi="ＭＳ 明朝"/>
          <w:kern w:val="0"/>
          <w:sz w:val="24"/>
        </w:rPr>
      </w:pPr>
      <w:r>
        <w:rPr>
          <w:rFonts w:ascii="ＭＳ 明朝" w:hAnsi="ＭＳ 明朝" w:hint="eastAsia"/>
          <w:kern w:val="0"/>
          <w:sz w:val="24"/>
        </w:rPr>
        <w:t>委　員：</w:t>
      </w:r>
      <w:r w:rsidR="00646D4D">
        <w:rPr>
          <w:rFonts w:ascii="ＭＳ 明朝" w:hAnsi="ＭＳ 明朝" w:hint="eastAsia"/>
          <w:kern w:val="0"/>
          <w:sz w:val="24"/>
        </w:rPr>
        <w:t>樹木の管理には費用がかかる。保存樹木に年間1,000円出しているかもしれないが、クレーンを頼むと1回10万円はかかるのに到底足りな</w:t>
      </w:r>
      <w:r w:rsidR="00646D4D">
        <w:rPr>
          <w:rFonts w:ascii="ＭＳ 明朝" w:hAnsi="ＭＳ 明朝" w:hint="eastAsia"/>
          <w:kern w:val="0"/>
          <w:sz w:val="24"/>
        </w:rPr>
        <w:lastRenderedPageBreak/>
        <w:t>い。素人目には危険木か分からないので、1,000円はいらないから巨木に対する保険をかけてほしい。</w:t>
      </w:r>
    </w:p>
    <w:p w:rsidR="00651B25" w:rsidRDefault="00651B25" w:rsidP="00EB7D0A">
      <w:pPr>
        <w:pStyle w:val="a3"/>
        <w:ind w:left="960" w:hangingChars="400" w:hanging="960"/>
        <w:rPr>
          <w:rFonts w:ascii="ＭＳ 明朝" w:hAnsi="ＭＳ 明朝"/>
          <w:kern w:val="0"/>
          <w:sz w:val="24"/>
        </w:rPr>
      </w:pPr>
    </w:p>
    <w:p w:rsidR="004A5B0B" w:rsidRDefault="00863E05" w:rsidP="006F6325">
      <w:pPr>
        <w:pStyle w:val="a3"/>
        <w:rPr>
          <w:rFonts w:ascii="ＭＳ 明朝" w:hAnsi="ＭＳ 明朝"/>
          <w:kern w:val="0"/>
          <w:sz w:val="24"/>
        </w:rPr>
      </w:pPr>
      <w:r>
        <w:rPr>
          <w:rFonts w:ascii="ＭＳ 明朝" w:hAnsi="ＭＳ 明朝" w:hint="eastAsia"/>
          <w:kern w:val="0"/>
          <w:sz w:val="24"/>
        </w:rPr>
        <w:t>委　員</w:t>
      </w:r>
      <w:r w:rsidR="00EB7D0A">
        <w:rPr>
          <w:rFonts w:ascii="ＭＳ 明朝" w:hAnsi="ＭＳ 明朝" w:hint="eastAsia"/>
          <w:kern w:val="0"/>
          <w:sz w:val="24"/>
        </w:rPr>
        <w:t>：</w:t>
      </w:r>
      <w:r w:rsidR="00651B25">
        <w:rPr>
          <w:rFonts w:ascii="ＭＳ 明朝" w:hAnsi="ＭＳ 明朝"/>
          <w:kern w:val="0"/>
          <w:sz w:val="24"/>
        </w:rPr>
        <w:t xml:space="preserve"> </w:t>
      </w:r>
      <w:r w:rsidR="00646D4D">
        <w:rPr>
          <w:rFonts w:ascii="ＭＳ 明朝" w:hAnsi="ＭＳ 明朝" w:hint="eastAsia"/>
          <w:kern w:val="0"/>
          <w:sz w:val="24"/>
        </w:rPr>
        <w:t>木を1本伐ると数十万円することもある。助成金より保険をかける方がいい。</w:t>
      </w:r>
    </w:p>
    <w:p w:rsidR="00646D4D" w:rsidRDefault="00646D4D" w:rsidP="006F6325">
      <w:pPr>
        <w:pStyle w:val="a3"/>
        <w:rPr>
          <w:rFonts w:ascii="ＭＳ 明朝" w:hAnsi="ＭＳ 明朝"/>
          <w:kern w:val="0"/>
          <w:sz w:val="24"/>
        </w:rPr>
      </w:pPr>
      <w:r>
        <w:rPr>
          <w:rFonts w:ascii="ＭＳ 明朝" w:hAnsi="ＭＳ 明朝" w:hint="eastAsia"/>
          <w:kern w:val="0"/>
          <w:sz w:val="24"/>
        </w:rPr>
        <w:t>委　員：今回リニューアルした助成金の④の拡充、緊急性を考えてほしい。</w:t>
      </w:r>
    </w:p>
    <w:p w:rsidR="00651B25" w:rsidRDefault="00646D4D" w:rsidP="00EB1E75">
      <w:pPr>
        <w:pStyle w:val="a3"/>
        <w:ind w:left="960" w:hangingChars="400" w:hanging="960"/>
        <w:rPr>
          <w:rFonts w:ascii="ＭＳ 明朝" w:hAnsi="ＭＳ 明朝"/>
          <w:kern w:val="0"/>
          <w:sz w:val="24"/>
        </w:rPr>
      </w:pPr>
      <w:r>
        <w:rPr>
          <w:rFonts w:ascii="ＭＳ 明朝" w:hAnsi="ＭＳ 明朝" w:hint="eastAsia"/>
          <w:kern w:val="0"/>
          <w:sz w:val="24"/>
        </w:rPr>
        <w:t>委　員：</w:t>
      </w:r>
      <w:r w:rsidR="00AE5635">
        <w:rPr>
          <w:rFonts w:ascii="ＭＳ 明朝" w:hAnsi="ＭＳ 明朝" w:hint="eastAsia"/>
          <w:kern w:val="0"/>
          <w:sz w:val="24"/>
        </w:rPr>
        <w:t>今はみんな酸素供給のことを忘れがちになっている。これからの地球が心配。</w:t>
      </w:r>
    </w:p>
    <w:p w:rsidR="00AE5635" w:rsidRDefault="00AE5635" w:rsidP="00EB1E75">
      <w:pPr>
        <w:pStyle w:val="a3"/>
        <w:ind w:left="960" w:hangingChars="400" w:hanging="960"/>
        <w:rPr>
          <w:rFonts w:ascii="ＭＳ 明朝" w:hAnsi="ＭＳ 明朝"/>
          <w:kern w:val="0"/>
          <w:sz w:val="24"/>
        </w:rPr>
      </w:pPr>
      <w:r>
        <w:rPr>
          <w:rFonts w:ascii="ＭＳ 明朝" w:hAnsi="ＭＳ 明朝" w:hint="eastAsia"/>
          <w:kern w:val="0"/>
          <w:sz w:val="24"/>
        </w:rPr>
        <w:t>委　員：博物館のケヤキは1本でも残すべきだった。</w:t>
      </w:r>
    </w:p>
    <w:p w:rsidR="00AE5635" w:rsidRDefault="00AE5635" w:rsidP="00EB1E75">
      <w:pPr>
        <w:pStyle w:val="a3"/>
        <w:ind w:left="960" w:hangingChars="400" w:hanging="960"/>
        <w:rPr>
          <w:rFonts w:ascii="ＭＳ 明朝" w:hAnsi="ＭＳ 明朝"/>
          <w:kern w:val="0"/>
          <w:sz w:val="24"/>
        </w:rPr>
      </w:pPr>
      <w:r>
        <w:rPr>
          <w:rFonts w:ascii="ＭＳ 明朝" w:hAnsi="ＭＳ 明朝" w:hint="eastAsia"/>
          <w:kern w:val="0"/>
          <w:sz w:val="24"/>
        </w:rPr>
        <w:t>委　員：枝の剪定をと意見したのに強剪定になっていた。シンボルの木だったのに、金太郎市長の時に答申したのに無駄になっている。</w:t>
      </w:r>
    </w:p>
    <w:p w:rsidR="00AE5635" w:rsidRDefault="00AE5635" w:rsidP="00EB1E75">
      <w:pPr>
        <w:pStyle w:val="a3"/>
        <w:ind w:left="960" w:hangingChars="400" w:hanging="960"/>
        <w:rPr>
          <w:rFonts w:ascii="ＭＳ 明朝" w:hAnsi="ＭＳ 明朝"/>
          <w:kern w:val="0"/>
          <w:sz w:val="24"/>
        </w:rPr>
      </w:pPr>
      <w:r>
        <w:rPr>
          <w:rFonts w:ascii="ＭＳ 明朝" w:hAnsi="ＭＳ 明朝" w:hint="eastAsia"/>
          <w:kern w:val="0"/>
          <w:sz w:val="24"/>
        </w:rPr>
        <w:t>委　員：業者との連携が取れていないのではないか。</w:t>
      </w:r>
    </w:p>
    <w:p w:rsidR="00AE5635" w:rsidRDefault="00AE5635" w:rsidP="00EB1E75">
      <w:pPr>
        <w:pStyle w:val="a3"/>
        <w:ind w:left="960" w:hangingChars="400" w:hanging="960"/>
        <w:rPr>
          <w:rFonts w:ascii="ＭＳ 明朝" w:hAnsi="ＭＳ 明朝"/>
          <w:kern w:val="0"/>
          <w:sz w:val="24"/>
        </w:rPr>
      </w:pPr>
      <w:r>
        <w:rPr>
          <w:rFonts w:ascii="ＭＳ 明朝" w:hAnsi="ＭＳ 明朝" w:hint="eastAsia"/>
          <w:kern w:val="0"/>
          <w:sz w:val="24"/>
        </w:rPr>
        <w:t>委　員：伐採に関して、特に公の施設の場合は事前に審議会にかけてほしい。</w:t>
      </w:r>
    </w:p>
    <w:p w:rsidR="00AE5635" w:rsidRPr="00AE5635" w:rsidRDefault="00AE5635" w:rsidP="00EB1E75">
      <w:pPr>
        <w:pStyle w:val="a3"/>
        <w:ind w:left="960" w:hangingChars="400" w:hanging="960"/>
        <w:rPr>
          <w:rFonts w:ascii="ＭＳ 明朝" w:hAnsi="ＭＳ 明朝"/>
          <w:kern w:val="0"/>
          <w:sz w:val="24"/>
        </w:rPr>
      </w:pPr>
      <w:r>
        <w:rPr>
          <w:rFonts w:ascii="ＭＳ 明朝" w:hAnsi="ＭＳ 明朝" w:hint="eastAsia"/>
          <w:kern w:val="0"/>
          <w:sz w:val="24"/>
        </w:rPr>
        <w:t>委　員：みどりの保全の施策に「萌芽更新をする」としか書いてない。「公有地化する」旨も入れてほしい。</w:t>
      </w:r>
    </w:p>
    <w:p w:rsidR="00651B25" w:rsidRPr="00651B25" w:rsidRDefault="00651B25" w:rsidP="00651B25">
      <w:pPr>
        <w:ind w:left="960" w:hangingChars="400" w:hanging="960"/>
        <w:rPr>
          <w:rFonts w:ascii="ＭＳ 明朝" w:hAnsi="ＭＳ 明朝"/>
          <w:color w:val="000000"/>
          <w:kern w:val="0"/>
          <w:sz w:val="24"/>
        </w:rPr>
      </w:pPr>
      <w:r>
        <w:rPr>
          <w:rFonts w:ascii="ＭＳ 明朝" w:hAnsi="ＭＳ 明朝" w:hint="eastAsia"/>
          <w:kern w:val="0"/>
          <w:sz w:val="24"/>
        </w:rPr>
        <w:t>会　長：</w:t>
      </w:r>
      <w:r w:rsidRPr="00651B25">
        <w:rPr>
          <w:rFonts w:ascii="ＭＳ 明朝" w:hAnsi="ＭＳ 明朝" w:hint="eastAsia"/>
          <w:color w:val="000000"/>
          <w:kern w:val="0"/>
          <w:sz w:val="24"/>
        </w:rPr>
        <w:t>では、審議会の意見をまとめると、　～～　ということで、答申書については私に一任ということでよろしいでしょうか。</w:t>
      </w:r>
    </w:p>
    <w:p w:rsidR="00651B25" w:rsidRPr="00651B25" w:rsidRDefault="00651B25" w:rsidP="00651B25">
      <w:pPr>
        <w:ind w:leftChars="472" w:left="991"/>
        <w:rPr>
          <w:rFonts w:ascii="ＭＳ 明朝" w:hAnsi="ＭＳ 明朝"/>
          <w:sz w:val="24"/>
        </w:rPr>
      </w:pPr>
      <w:r w:rsidRPr="00651B25">
        <w:rPr>
          <w:rFonts w:ascii="ＭＳ 明朝" w:hAnsi="ＭＳ 明朝" w:hint="eastAsia"/>
          <w:color w:val="000000"/>
          <w:kern w:val="0"/>
          <w:sz w:val="24"/>
        </w:rPr>
        <w:t>では</w:t>
      </w:r>
      <w:r w:rsidRPr="00651B25">
        <w:rPr>
          <w:rFonts w:ascii="ＭＳ 明朝" w:hAnsi="ＭＳ 明朝" w:hint="eastAsia"/>
          <w:sz w:val="24"/>
        </w:rPr>
        <w:t>次第4番目、野塩一丁目市有林の萌芽更新について、事務局から説明をお願いします。</w:t>
      </w:r>
    </w:p>
    <w:p w:rsidR="00651B25" w:rsidRPr="00651B25" w:rsidRDefault="00651B25" w:rsidP="00EB1E75">
      <w:pPr>
        <w:pStyle w:val="a3"/>
        <w:ind w:left="960" w:hangingChars="400" w:hanging="960"/>
        <w:rPr>
          <w:rFonts w:ascii="ＭＳ 明朝" w:hAnsi="ＭＳ 明朝"/>
          <w:kern w:val="0"/>
          <w:sz w:val="24"/>
        </w:rPr>
      </w:pPr>
    </w:p>
    <w:p w:rsidR="00651B25" w:rsidRDefault="00651B25" w:rsidP="00EB1E75">
      <w:pPr>
        <w:pStyle w:val="a3"/>
        <w:ind w:left="960" w:hangingChars="400" w:hanging="960"/>
        <w:rPr>
          <w:rFonts w:ascii="ＭＳ 明朝" w:hAnsi="ＭＳ 明朝"/>
          <w:kern w:val="0"/>
          <w:sz w:val="24"/>
        </w:rPr>
      </w:pPr>
    </w:p>
    <w:p w:rsidR="00651B25" w:rsidRDefault="00EB7D0A" w:rsidP="00651B25">
      <w:pPr>
        <w:spacing w:line="400" w:lineRule="exact"/>
        <w:ind w:left="960" w:hanging="960"/>
        <w:rPr>
          <w:rFonts w:ascii="ＭＳ 明朝" w:hAnsi="ＭＳ 明朝"/>
          <w:sz w:val="24"/>
        </w:rPr>
      </w:pPr>
      <w:r>
        <w:rPr>
          <w:rFonts w:ascii="ＭＳ 明朝" w:hAnsi="ＭＳ 明朝" w:hint="eastAsia"/>
          <w:kern w:val="0"/>
          <w:sz w:val="24"/>
        </w:rPr>
        <w:t>事務局：</w:t>
      </w:r>
      <w:r w:rsidR="00651B25">
        <w:rPr>
          <w:rFonts w:ascii="ＭＳ 明朝" w:hAnsi="ＭＳ 明朝" w:hint="eastAsia"/>
          <w:sz w:val="24"/>
        </w:rPr>
        <w:t>資料4をご覧ください。去る10月25日に審議会有志にて現地確認にご参加いただきありがとうございました。貴重植物近辺や近隣住民の苦情対応のために残す木、伐る木の選定をさせていただきました。</w:t>
      </w:r>
    </w:p>
    <w:p w:rsidR="00651B25" w:rsidRDefault="00651B25" w:rsidP="00651B25">
      <w:pPr>
        <w:spacing w:line="400" w:lineRule="exact"/>
        <w:ind w:leftChars="100" w:left="210" w:firstLineChars="300" w:firstLine="720"/>
        <w:rPr>
          <w:rFonts w:ascii="ＭＳ 明朝" w:hAnsi="ＭＳ 明朝"/>
          <w:sz w:val="24"/>
        </w:rPr>
      </w:pPr>
      <w:r w:rsidRPr="00676491">
        <w:rPr>
          <w:rFonts w:ascii="ＭＳ 明朝" w:hAnsi="ＭＳ 明朝" w:hint="eastAsia"/>
          <w:sz w:val="24"/>
        </w:rPr>
        <w:t>雑木林の若返りを図るため、萌芽を目的として樹木の伐採を行なうもの</w:t>
      </w:r>
    </w:p>
    <w:p w:rsidR="00651B25" w:rsidRPr="00676491"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であり、</w:t>
      </w:r>
      <w:r w:rsidRPr="00676491">
        <w:rPr>
          <w:rFonts w:ascii="ＭＳ 明朝" w:hAnsi="ＭＳ 明朝" w:hint="eastAsia"/>
          <w:sz w:val="24"/>
        </w:rPr>
        <w:t>令和4年度に引き続き実施する</w:t>
      </w:r>
      <w:r>
        <w:rPr>
          <w:rFonts w:ascii="ＭＳ 明朝" w:hAnsi="ＭＳ 明朝" w:hint="eastAsia"/>
          <w:sz w:val="24"/>
        </w:rPr>
        <w:t>ものです</w:t>
      </w:r>
      <w:r w:rsidRPr="00676491">
        <w:rPr>
          <w:rFonts w:ascii="ＭＳ 明朝" w:hAnsi="ＭＳ 明朝" w:hint="eastAsia"/>
          <w:sz w:val="24"/>
        </w:rPr>
        <w:t>。</w:t>
      </w:r>
    </w:p>
    <w:p w:rsidR="00651B25" w:rsidRPr="00676491" w:rsidRDefault="00651B25" w:rsidP="00651B25">
      <w:pPr>
        <w:spacing w:line="400" w:lineRule="exact"/>
        <w:ind w:leftChars="100" w:left="210" w:firstLineChars="300" w:firstLine="720"/>
        <w:rPr>
          <w:rFonts w:ascii="ＭＳ 明朝" w:hAnsi="ＭＳ 明朝"/>
          <w:sz w:val="24"/>
        </w:rPr>
      </w:pPr>
      <w:r w:rsidRPr="00676491">
        <w:rPr>
          <w:rFonts w:ascii="ＭＳ 明朝" w:hAnsi="ＭＳ 明朝" w:hint="eastAsia"/>
          <w:sz w:val="24"/>
        </w:rPr>
        <w:t>令和4年度　66本</w:t>
      </w:r>
    </w:p>
    <w:p w:rsidR="00651B25" w:rsidRPr="00676491" w:rsidRDefault="00651B25" w:rsidP="00651B25">
      <w:pPr>
        <w:spacing w:line="400" w:lineRule="exact"/>
        <w:ind w:leftChars="100" w:left="210" w:firstLineChars="300" w:firstLine="720"/>
        <w:rPr>
          <w:rFonts w:ascii="ＭＳ 明朝" w:hAnsi="ＭＳ 明朝"/>
          <w:sz w:val="24"/>
        </w:rPr>
      </w:pPr>
      <w:r w:rsidRPr="00676491">
        <w:rPr>
          <w:rFonts w:ascii="ＭＳ 明朝" w:hAnsi="ＭＳ 明朝" w:hint="eastAsia"/>
          <w:sz w:val="24"/>
        </w:rPr>
        <w:t>令和5年度　59本（1月実施予定）</w:t>
      </w:r>
    </w:p>
    <w:p w:rsidR="00651B25" w:rsidRPr="00676491" w:rsidRDefault="00651B25" w:rsidP="00651B25">
      <w:pPr>
        <w:spacing w:line="400" w:lineRule="exact"/>
        <w:ind w:leftChars="100" w:left="210" w:firstLineChars="300" w:firstLine="720"/>
        <w:rPr>
          <w:rFonts w:ascii="ＭＳ 明朝" w:hAnsi="ＭＳ 明朝"/>
          <w:sz w:val="24"/>
        </w:rPr>
      </w:pPr>
      <w:r w:rsidRPr="00676491">
        <w:rPr>
          <w:rFonts w:ascii="ＭＳ 明朝" w:hAnsi="ＭＳ 明朝" w:hint="eastAsia"/>
          <w:sz w:val="24"/>
        </w:rPr>
        <w:t>※発生材の再利用等有効活用を行う。</w:t>
      </w:r>
    </w:p>
    <w:p w:rsidR="00651B25" w:rsidRDefault="00651B25" w:rsidP="00651B25">
      <w:pPr>
        <w:spacing w:line="400" w:lineRule="exact"/>
        <w:ind w:leftChars="100" w:left="210" w:firstLineChars="300" w:firstLine="720"/>
        <w:rPr>
          <w:rFonts w:ascii="ＭＳ 明朝" w:hAnsi="ＭＳ 明朝"/>
          <w:sz w:val="24"/>
        </w:rPr>
      </w:pPr>
      <w:r w:rsidRPr="00676491">
        <w:rPr>
          <w:rFonts w:ascii="ＭＳ 明朝" w:hAnsi="ＭＳ 明朝" w:hint="eastAsia"/>
          <w:sz w:val="24"/>
        </w:rPr>
        <w:t>今後については、貴重種を保全しつつ、笹刈り及び植樹を行い、雑木林</w:t>
      </w:r>
    </w:p>
    <w:p w:rsidR="00651B25" w:rsidRDefault="00651B25" w:rsidP="00651B25">
      <w:pPr>
        <w:spacing w:line="400" w:lineRule="exact"/>
        <w:ind w:leftChars="100" w:left="210" w:firstLineChars="300" w:firstLine="720"/>
        <w:rPr>
          <w:rFonts w:ascii="ＭＳ 明朝" w:hAnsi="ＭＳ 明朝"/>
          <w:sz w:val="24"/>
        </w:rPr>
      </w:pPr>
      <w:r>
        <w:rPr>
          <w:rFonts w:ascii="ＭＳ 明朝" w:hAnsi="ＭＳ 明朝" w:hint="eastAsia"/>
          <w:sz w:val="24"/>
        </w:rPr>
        <w:t>の若返りを図ってまいります</w:t>
      </w:r>
      <w:r w:rsidRPr="00676491">
        <w:rPr>
          <w:rFonts w:ascii="ＭＳ 明朝" w:hAnsi="ＭＳ 明朝" w:hint="eastAsia"/>
          <w:sz w:val="24"/>
        </w:rPr>
        <w:t>。</w:t>
      </w:r>
    </w:p>
    <w:p w:rsidR="00651B25" w:rsidRPr="00676491" w:rsidRDefault="00651B25" w:rsidP="00651B25">
      <w:pPr>
        <w:spacing w:line="400" w:lineRule="exact"/>
        <w:ind w:leftChars="100" w:left="210" w:firstLineChars="300" w:firstLine="720"/>
        <w:rPr>
          <w:rFonts w:ascii="ＭＳ 明朝" w:hAnsi="ＭＳ 明朝"/>
          <w:sz w:val="24"/>
        </w:rPr>
      </w:pPr>
      <w:r w:rsidRPr="00676491">
        <w:rPr>
          <w:rFonts w:ascii="ＭＳ 明朝" w:hAnsi="ＭＳ 明朝" w:hint="eastAsia"/>
          <w:sz w:val="24"/>
        </w:rPr>
        <w:t>令和6年度は中里一丁目緑地にて実施予定。</w:t>
      </w:r>
    </w:p>
    <w:p w:rsidR="00651B25" w:rsidRDefault="00651B25" w:rsidP="00651B25">
      <w:pPr>
        <w:pStyle w:val="a3"/>
        <w:rPr>
          <w:rFonts w:ascii="ＭＳ 明朝" w:hAnsi="ＭＳ 明朝"/>
          <w:kern w:val="0"/>
          <w:sz w:val="24"/>
        </w:rPr>
      </w:pPr>
    </w:p>
    <w:p w:rsidR="004A5B0B" w:rsidRDefault="00651B25" w:rsidP="00EB1E75">
      <w:pPr>
        <w:pStyle w:val="a3"/>
        <w:ind w:left="960" w:hangingChars="400" w:hanging="960"/>
        <w:rPr>
          <w:rFonts w:ascii="ＭＳ 明朝" w:hAnsi="ＭＳ 明朝"/>
          <w:kern w:val="0"/>
          <w:sz w:val="24"/>
        </w:rPr>
      </w:pPr>
      <w:r>
        <w:rPr>
          <w:rFonts w:ascii="ＭＳ 明朝" w:hAnsi="ＭＳ 明朝"/>
          <w:kern w:val="0"/>
          <w:sz w:val="24"/>
        </w:rPr>
        <w:t xml:space="preserve"> </w:t>
      </w:r>
    </w:p>
    <w:p w:rsidR="00651B25" w:rsidRPr="00651B25" w:rsidRDefault="003A4CE1" w:rsidP="00651B25">
      <w:pPr>
        <w:ind w:left="480" w:hangingChars="200" w:hanging="480"/>
        <w:rPr>
          <w:rFonts w:ascii="ＭＳ 明朝" w:hAnsi="ＭＳ 明朝"/>
          <w:kern w:val="0"/>
          <w:sz w:val="24"/>
        </w:rPr>
      </w:pPr>
      <w:r>
        <w:rPr>
          <w:rFonts w:ascii="ＭＳ 明朝" w:hAnsi="ＭＳ 明朝" w:hint="eastAsia"/>
          <w:kern w:val="0"/>
          <w:sz w:val="24"/>
        </w:rPr>
        <w:t>会　長</w:t>
      </w:r>
      <w:r w:rsidR="00EB1E75">
        <w:rPr>
          <w:rFonts w:ascii="ＭＳ 明朝" w:hAnsi="ＭＳ 明朝" w:hint="eastAsia"/>
          <w:kern w:val="0"/>
          <w:sz w:val="24"/>
        </w:rPr>
        <w:t>：</w:t>
      </w:r>
      <w:r w:rsidR="00651B25" w:rsidRPr="00651B25">
        <w:rPr>
          <w:rFonts w:ascii="ＭＳ 明朝" w:hAnsi="ＭＳ 明朝" w:hint="eastAsia"/>
          <w:kern w:val="0"/>
          <w:sz w:val="24"/>
        </w:rPr>
        <w:t>これについて、委員から意見はありますか。</w:t>
      </w:r>
    </w:p>
    <w:p w:rsidR="00651B25" w:rsidRDefault="00651B25" w:rsidP="000B75E3">
      <w:pPr>
        <w:pStyle w:val="a3"/>
        <w:ind w:left="960" w:hangingChars="400" w:hanging="960"/>
        <w:rPr>
          <w:rFonts w:ascii="ＭＳ 明朝" w:hAnsi="ＭＳ 明朝"/>
          <w:kern w:val="0"/>
          <w:sz w:val="24"/>
        </w:rPr>
      </w:pPr>
      <w:r w:rsidRPr="006E2BE9">
        <w:rPr>
          <w:rFonts w:ascii="ＭＳ 明朝" w:hAnsi="ＭＳ 明朝" w:hint="eastAsia"/>
          <w:kern w:val="0"/>
          <w:sz w:val="24"/>
        </w:rPr>
        <w:lastRenderedPageBreak/>
        <w:t>委　員：</w:t>
      </w:r>
      <w:r w:rsidR="002B2032">
        <w:rPr>
          <w:rFonts w:ascii="ＭＳ 明朝" w:hAnsi="ＭＳ 明朝" w:hint="eastAsia"/>
          <w:kern w:val="0"/>
          <w:sz w:val="24"/>
        </w:rPr>
        <w:t>中里一丁目緑地の四中側は全伐で環境が変わってしまった。全伐で草が伸び放題。そこを考えないとまた環境が変わってしまう。新しい木を植える、ひこばえの整備など…。</w:t>
      </w:r>
    </w:p>
    <w:p w:rsidR="002B2032" w:rsidRDefault="002B2032" w:rsidP="000B75E3">
      <w:pPr>
        <w:pStyle w:val="a3"/>
        <w:ind w:left="960" w:hangingChars="400" w:hanging="960"/>
        <w:rPr>
          <w:rFonts w:ascii="ＭＳ 明朝" w:hAnsi="ＭＳ 明朝"/>
          <w:kern w:val="0"/>
          <w:sz w:val="24"/>
        </w:rPr>
      </w:pPr>
      <w:r>
        <w:rPr>
          <w:rFonts w:ascii="ＭＳ 明朝" w:hAnsi="ＭＳ 明朝" w:hint="eastAsia"/>
          <w:kern w:val="0"/>
          <w:sz w:val="24"/>
        </w:rPr>
        <w:t>事務局：第3次更新の部分が上手く育っていないので植樹などしていきたい。</w:t>
      </w:r>
    </w:p>
    <w:p w:rsidR="002B2032" w:rsidRDefault="002B2032" w:rsidP="000B75E3">
      <w:pPr>
        <w:pStyle w:val="a3"/>
        <w:ind w:left="960" w:hangingChars="400" w:hanging="960"/>
        <w:rPr>
          <w:rFonts w:ascii="ＭＳ 明朝" w:hAnsi="ＭＳ 明朝"/>
          <w:kern w:val="0"/>
          <w:sz w:val="24"/>
        </w:rPr>
      </w:pPr>
      <w:r>
        <w:rPr>
          <w:rFonts w:ascii="ＭＳ 明朝" w:hAnsi="ＭＳ 明朝" w:hint="eastAsia"/>
          <w:kern w:val="0"/>
          <w:sz w:val="24"/>
        </w:rPr>
        <w:t>委　員：下清戸の道東は素晴らしい景色。子どもたちにも「萌芽更新」を知ってほしいし教えたい。植樹するときに子どもたちに参加してもらうことはできないか。</w:t>
      </w:r>
    </w:p>
    <w:p w:rsidR="002B2032" w:rsidRDefault="002B2032" w:rsidP="000B75E3">
      <w:pPr>
        <w:pStyle w:val="a3"/>
        <w:ind w:left="960" w:hangingChars="400" w:hanging="960"/>
        <w:rPr>
          <w:rFonts w:ascii="ＭＳ 明朝" w:hAnsi="ＭＳ 明朝"/>
          <w:kern w:val="0"/>
          <w:sz w:val="24"/>
        </w:rPr>
      </w:pPr>
      <w:r>
        <w:rPr>
          <w:rFonts w:ascii="ＭＳ 明朝" w:hAnsi="ＭＳ 明朝" w:hint="eastAsia"/>
          <w:kern w:val="0"/>
          <w:sz w:val="24"/>
        </w:rPr>
        <w:t>委　員：市内の中学校でも花を増やす活動を推進している。緑地にある弁天様をホットスポットにしてはどうか。</w:t>
      </w:r>
    </w:p>
    <w:p w:rsidR="002B2032" w:rsidRDefault="002B2032" w:rsidP="002B2032">
      <w:pPr>
        <w:pStyle w:val="a3"/>
        <w:ind w:left="960" w:hangingChars="400" w:hanging="960"/>
        <w:rPr>
          <w:rFonts w:ascii="ＭＳ 明朝" w:hAnsi="ＭＳ 明朝"/>
          <w:kern w:val="0"/>
          <w:sz w:val="24"/>
        </w:rPr>
      </w:pPr>
      <w:r>
        <w:rPr>
          <w:rFonts w:ascii="ＭＳ 明朝" w:hAnsi="ＭＳ 明朝" w:hint="eastAsia"/>
          <w:kern w:val="0"/>
          <w:sz w:val="24"/>
        </w:rPr>
        <w:t>委　員：萌芽更新などのパンフレットを作ってはどうか。パンフレットを作り、学校の授業の一環として、現地を見る、作業のお手伝いをしてもらう、体験会を開く、何をやってもらいたいか、何を知ってもらいたいかを考えカリキュラムに組み込んでもらうのはどうか。</w:t>
      </w:r>
    </w:p>
    <w:p w:rsidR="00651B25" w:rsidRDefault="002B2032" w:rsidP="000B75E3">
      <w:pPr>
        <w:pStyle w:val="a3"/>
        <w:ind w:left="960" w:hangingChars="400" w:hanging="960"/>
        <w:rPr>
          <w:rFonts w:ascii="ＭＳ 明朝" w:hAnsi="ＭＳ 明朝"/>
          <w:kern w:val="0"/>
          <w:sz w:val="24"/>
        </w:rPr>
      </w:pPr>
      <w:r>
        <w:rPr>
          <w:rFonts w:ascii="ＭＳ 明朝" w:hAnsi="ＭＳ 明朝" w:hint="eastAsia"/>
          <w:kern w:val="0"/>
          <w:sz w:val="24"/>
        </w:rPr>
        <w:t>委　員：緑地の管理をするのに草刈りも必要だが、草地はとても大事。草ぼうぼうのところも残さないと生きものの住処がなくなってしまう。</w:t>
      </w:r>
    </w:p>
    <w:p w:rsidR="002B2032" w:rsidRDefault="002B2032" w:rsidP="00651B25">
      <w:pPr>
        <w:ind w:left="960" w:hangingChars="400" w:hanging="960"/>
        <w:rPr>
          <w:rFonts w:ascii="ＭＳ 明朝" w:hAnsi="ＭＳ 明朝"/>
          <w:kern w:val="0"/>
          <w:sz w:val="24"/>
        </w:rPr>
      </w:pPr>
    </w:p>
    <w:p w:rsidR="00651B25" w:rsidRPr="00651B25" w:rsidRDefault="00863E05" w:rsidP="00651B25">
      <w:pPr>
        <w:ind w:left="960" w:hangingChars="400" w:hanging="960"/>
        <w:rPr>
          <w:rFonts w:ascii="ＭＳ 明朝" w:hAnsi="ＭＳ 明朝"/>
          <w:color w:val="000000"/>
          <w:kern w:val="0"/>
          <w:sz w:val="24"/>
        </w:rPr>
      </w:pPr>
      <w:r w:rsidRPr="006E2BE9">
        <w:rPr>
          <w:rFonts w:ascii="ＭＳ 明朝" w:hAnsi="ＭＳ 明朝" w:hint="eastAsia"/>
          <w:kern w:val="0"/>
          <w:sz w:val="24"/>
        </w:rPr>
        <w:t>会　長：</w:t>
      </w:r>
      <w:r w:rsidR="00651B25" w:rsidRPr="00651B25">
        <w:rPr>
          <w:rFonts w:ascii="ＭＳ 明朝" w:hAnsi="ＭＳ 明朝" w:hint="eastAsia"/>
          <w:color w:val="000000"/>
          <w:kern w:val="0"/>
          <w:sz w:val="24"/>
        </w:rPr>
        <w:t>では、審議会の意見をまとめると、　～～　ということで、答申書については私に一任ということでよろしいでしょうか。</w:t>
      </w:r>
    </w:p>
    <w:p w:rsidR="00651B25" w:rsidRPr="00EE3129" w:rsidRDefault="00651B25" w:rsidP="00651B25">
      <w:pPr>
        <w:ind w:leftChars="472" w:left="991"/>
        <w:rPr>
          <w:rFonts w:ascii="ＭＳ 明朝" w:hAnsi="ＭＳ 明朝"/>
          <w:b/>
          <w:sz w:val="24"/>
        </w:rPr>
      </w:pPr>
      <w:r w:rsidRPr="00651B25">
        <w:rPr>
          <w:rFonts w:ascii="ＭＳ 明朝" w:hAnsi="ＭＳ 明朝" w:hint="eastAsia"/>
          <w:color w:val="000000"/>
          <w:kern w:val="0"/>
          <w:sz w:val="24"/>
        </w:rPr>
        <w:t>では</w:t>
      </w:r>
      <w:r w:rsidRPr="00651B25">
        <w:rPr>
          <w:rFonts w:ascii="ＭＳ 明朝" w:hAnsi="ＭＳ 明朝" w:hint="eastAsia"/>
          <w:sz w:val="24"/>
        </w:rPr>
        <w:t>次第5番目、現地視察について、事務局から説明をお願いします。</w:t>
      </w:r>
    </w:p>
    <w:p w:rsidR="00D30F9D" w:rsidRPr="006E2BE9" w:rsidRDefault="00D30F9D" w:rsidP="00651B25">
      <w:pPr>
        <w:pStyle w:val="a3"/>
        <w:rPr>
          <w:rFonts w:ascii="ＭＳ 明朝" w:hAnsi="ＭＳ 明朝"/>
          <w:kern w:val="0"/>
          <w:sz w:val="24"/>
        </w:rPr>
      </w:pPr>
    </w:p>
    <w:p w:rsidR="00651B25" w:rsidRDefault="00CA5021" w:rsidP="00651B25">
      <w:pPr>
        <w:rPr>
          <w:rFonts w:ascii="ＭＳ 明朝" w:hAnsi="ＭＳ 明朝"/>
          <w:sz w:val="24"/>
        </w:rPr>
      </w:pPr>
      <w:r w:rsidRPr="006E2BE9">
        <w:rPr>
          <w:rFonts w:ascii="ＭＳ 明朝" w:hAnsi="ＭＳ 明朝" w:hint="eastAsia"/>
          <w:kern w:val="0"/>
          <w:sz w:val="24"/>
        </w:rPr>
        <w:t>事務局：</w:t>
      </w:r>
      <w:r w:rsidR="00651B25">
        <w:rPr>
          <w:rFonts w:ascii="ＭＳ 明朝" w:hAnsi="ＭＳ 明朝" w:hint="eastAsia"/>
          <w:sz w:val="24"/>
        </w:rPr>
        <w:t>現地視察について、現地2ヵ所（寄附地、緑地環境保全区域8-1）回り</w:t>
      </w:r>
    </w:p>
    <w:p w:rsidR="00651B25" w:rsidRDefault="00651B25" w:rsidP="00651B25">
      <w:pPr>
        <w:ind w:firstLineChars="400" w:firstLine="960"/>
        <w:rPr>
          <w:rFonts w:ascii="ＭＳ 明朝" w:hAnsi="ＭＳ 明朝"/>
          <w:sz w:val="24"/>
        </w:rPr>
      </w:pPr>
      <w:r>
        <w:rPr>
          <w:rFonts w:ascii="ＭＳ 明朝" w:hAnsi="ＭＳ 明朝" w:hint="eastAsia"/>
          <w:sz w:val="24"/>
        </w:rPr>
        <w:t>たいと思います。2台で参ります。</w:t>
      </w:r>
    </w:p>
    <w:p w:rsidR="00651B25" w:rsidRDefault="00651B25" w:rsidP="00651B25">
      <w:pPr>
        <w:ind w:firstLine="960"/>
        <w:rPr>
          <w:rFonts w:ascii="ＭＳ 明朝" w:hAnsi="ＭＳ 明朝"/>
          <w:sz w:val="24"/>
        </w:rPr>
      </w:pPr>
      <w:r>
        <w:rPr>
          <w:rFonts w:ascii="ＭＳ 明朝" w:hAnsi="ＭＳ 明朝" w:hint="eastAsia"/>
          <w:sz w:val="24"/>
        </w:rPr>
        <w:t>それでは、貴重品をお持ちの上、ご準備ください。</w:t>
      </w:r>
    </w:p>
    <w:p w:rsidR="00651B25" w:rsidRDefault="00651B25" w:rsidP="00651B25">
      <w:pPr>
        <w:ind w:firstLine="960"/>
        <w:rPr>
          <w:rFonts w:ascii="ＭＳ 明朝" w:hAnsi="ＭＳ 明朝"/>
          <w:sz w:val="24"/>
        </w:rPr>
      </w:pPr>
      <w:r>
        <w:rPr>
          <w:rFonts w:ascii="ＭＳ 明朝" w:hAnsi="ＭＳ 明朝" w:hint="eastAsia"/>
          <w:sz w:val="24"/>
        </w:rPr>
        <w:t>～各所にて説明及び質疑～</w:t>
      </w:r>
    </w:p>
    <w:p w:rsidR="00651B25" w:rsidRPr="00651B25" w:rsidRDefault="00651B25" w:rsidP="006E2BE9">
      <w:pPr>
        <w:pStyle w:val="a3"/>
        <w:ind w:left="910" w:hangingChars="379" w:hanging="910"/>
        <w:rPr>
          <w:rFonts w:ascii="ＭＳ 明朝" w:hAnsi="ＭＳ 明朝"/>
          <w:kern w:val="0"/>
          <w:sz w:val="24"/>
        </w:rPr>
      </w:pPr>
    </w:p>
    <w:p w:rsidR="00651B25" w:rsidRDefault="00651B25" w:rsidP="006E2BE9">
      <w:pPr>
        <w:pStyle w:val="a3"/>
        <w:ind w:left="910" w:hangingChars="379" w:hanging="910"/>
        <w:rPr>
          <w:rFonts w:ascii="ＭＳ 明朝" w:hAnsi="ＭＳ 明朝"/>
          <w:kern w:val="0"/>
          <w:sz w:val="24"/>
        </w:rPr>
      </w:pPr>
    </w:p>
    <w:p w:rsidR="00651B25" w:rsidRDefault="00651B25" w:rsidP="006E2BE9">
      <w:pPr>
        <w:pStyle w:val="a3"/>
        <w:ind w:left="910" w:hangingChars="379" w:hanging="910"/>
        <w:rPr>
          <w:rFonts w:ascii="ＭＳ 明朝" w:hAnsi="ＭＳ 明朝"/>
          <w:kern w:val="0"/>
          <w:sz w:val="24"/>
        </w:rPr>
      </w:pPr>
    </w:p>
    <w:p w:rsidR="00651B25" w:rsidRPr="00651B25" w:rsidRDefault="000025AB" w:rsidP="00651B25">
      <w:pPr>
        <w:ind w:left="480" w:hangingChars="200" w:hanging="480"/>
        <w:rPr>
          <w:rFonts w:ascii="ＭＳ 明朝" w:hAnsi="ＭＳ 明朝"/>
          <w:color w:val="000000"/>
          <w:kern w:val="0"/>
          <w:sz w:val="24"/>
        </w:rPr>
      </w:pPr>
      <w:r w:rsidRPr="006E2BE9">
        <w:rPr>
          <w:rFonts w:ascii="ＭＳ 明朝" w:hAnsi="ＭＳ 明朝" w:hint="eastAsia"/>
          <w:kern w:val="0"/>
          <w:sz w:val="24"/>
        </w:rPr>
        <w:t>会　長：</w:t>
      </w:r>
      <w:r w:rsidR="00651B25" w:rsidRPr="00651B25">
        <w:rPr>
          <w:rFonts w:ascii="ＭＳ 明朝" w:hAnsi="ＭＳ 明朝" w:hint="eastAsia"/>
          <w:color w:val="000000"/>
          <w:kern w:val="0"/>
          <w:sz w:val="24"/>
        </w:rPr>
        <w:t>皆様お疲れ様でした。視察２ヵ所について委員から意見はありますか。</w:t>
      </w:r>
    </w:p>
    <w:p w:rsidR="00651B25" w:rsidRPr="00651B25" w:rsidRDefault="00651B25" w:rsidP="00CA5021">
      <w:pPr>
        <w:pStyle w:val="a3"/>
        <w:ind w:left="914" w:hangingChars="381" w:hanging="914"/>
        <w:rPr>
          <w:rFonts w:ascii="ＭＳ 明朝" w:hAnsi="ＭＳ 明朝"/>
          <w:kern w:val="0"/>
          <w:sz w:val="24"/>
        </w:rPr>
      </w:pPr>
    </w:p>
    <w:p w:rsidR="00651B25" w:rsidRDefault="00651B25" w:rsidP="00CA5021">
      <w:pPr>
        <w:pStyle w:val="a3"/>
        <w:ind w:left="914" w:hangingChars="381" w:hanging="914"/>
        <w:rPr>
          <w:rFonts w:ascii="ＭＳ 明朝" w:hAnsi="ＭＳ 明朝"/>
          <w:kern w:val="0"/>
          <w:sz w:val="24"/>
        </w:rPr>
      </w:pPr>
    </w:p>
    <w:p w:rsidR="00651B25" w:rsidRDefault="00651B25" w:rsidP="00CA5021">
      <w:pPr>
        <w:pStyle w:val="a3"/>
        <w:ind w:left="914" w:hangingChars="381" w:hanging="914"/>
        <w:rPr>
          <w:rFonts w:ascii="ＭＳ 明朝" w:hAnsi="ＭＳ 明朝"/>
          <w:kern w:val="0"/>
          <w:sz w:val="24"/>
        </w:rPr>
      </w:pPr>
    </w:p>
    <w:p w:rsidR="00651B25" w:rsidRDefault="004C70FF" w:rsidP="00CA5021">
      <w:pPr>
        <w:pStyle w:val="a3"/>
        <w:ind w:left="914" w:hangingChars="381" w:hanging="914"/>
        <w:rPr>
          <w:rFonts w:ascii="ＭＳ 明朝" w:hAnsi="ＭＳ 明朝"/>
          <w:kern w:val="0"/>
          <w:sz w:val="24"/>
        </w:rPr>
      </w:pPr>
      <w:r w:rsidRPr="006E2BE9">
        <w:rPr>
          <w:rFonts w:ascii="ＭＳ 明朝" w:hAnsi="ＭＳ 明朝" w:hint="eastAsia"/>
          <w:kern w:val="0"/>
          <w:sz w:val="24"/>
        </w:rPr>
        <w:t>委　員：</w:t>
      </w:r>
      <w:r w:rsidR="00651B25" w:rsidRPr="0084776F">
        <w:rPr>
          <w:rFonts w:ascii="ＭＳ 明朝" w:hAnsi="ＭＳ 明朝" w:hint="eastAsia"/>
          <w:color w:val="000000"/>
          <w:kern w:val="0"/>
          <w:sz w:val="24"/>
        </w:rPr>
        <w:t>（意見）</w:t>
      </w:r>
    </w:p>
    <w:p w:rsidR="00651B25" w:rsidRDefault="00651B25" w:rsidP="00CA5021">
      <w:pPr>
        <w:pStyle w:val="a3"/>
        <w:ind w:left="914" w:hangingChars="381" w:hanging="914"/>
        <w:rPr>
          <w:rFonts w:ascii="ＭＳ 明朝" w:hAnsi="ＭＳ 明朝"/>
          <w:kern w:val="0"/>
          <w:sz w:val="24"/>
        </w:rPr>
      </w:pPr>
    </w:p>
    <w:p w:rsidR="00651B25" w:rsidRPr="00651B25" w:rsidRDefault="006E2BE9" w:rsidP="00651B25">
      <w:pPr>
        <w:rPr>
          <w:rFonts w:ascii="ＭＳ 明朝" w:hAnsi="ＭＳ 明朝"/>
          <w:color w:val="000000"/>
          <w:kern w:val="0"/>
          <w:sz w:val="24"/>
        </w:rPr>
      </w:pPr>
      <w:r w:rsidRPr="006E2BE9">
        <w:rPr>
          <w:rFonts w:ascii="ＭＳ 明朝" w:hAnsi="ＭＳ 明朝" w:hint="eastAsia"/>
          <w:kern w:val="0"/>
          <w:sz w:val="24"/>
        </w:rPr>
        <w:t>会　長：</w:t>
      </w:r>
      <w:r w:rsidR="00651B25" w:rsidRPr="00651B25">
        <w:rPr>
          <w:rFonts w:ascii="ＭＳ 明朝" w:hAnsi="ＭＳ 明朝" w:hint="eastAsia"/>
          <w:color w:val="000000"/>
          <w:kern w:val="0"/>
          <w:sz w:val="24"/>
        </w:rPr>
        <w:t>現地視察の答申書については私に一任ということでよろしいでしょう</w:t>
      </w:r>
    </w:p>
    <w:p w:rsidR="00651B25" w:rsidRPr="00651B25" w:rsidRDefault="00651B25" w:rsidP="00651B25">
      <w:pPr>
        <w:ind w:left="241" w:firstLine="720"/>
        <w:rPr>
          <w:rFonts w:ascii="ＭＳ 明朝" w:hAnsi="ＭＳ 明朝"/>
          <w:color w:val="000000"/>
          <w:kern w:val="0"/>
          <w:sz w:val="24"/>
        </w:rPr>
      </w:pPr>
      <w:r w:rsidRPr="00651B25">
        <w:rPr>
          <w:rFonts w:ascii="ＭＳ 明朝" w:hAnsi="ＭＳ 明朝" w:hint="eastAsia"/>
          <w:color w:val="000000"/>
          <w:kern w:val="0"/>
          <w:sz w:val="24"/>
        </w:rPr>
        <w:t>か。</w:t>
      </w:r>
    </w:p>
    <w:p w:rsidR="00651B25" w:rsidRPr="006420C5" w:rsidRDefault="00651B25" w:rsidP="00651B25">
      <w:pPr>
        <w:spacing w:line="400" w:lineRule="exact"/>
        <w:ind w:left="960" w:hanging="960"/>
        <w:rPr>
          <w:rFonts w:ascii="ＭＳ 明朝" w:hAnsi="ＭＳ 明朝"/>
          <w:sz w:val="24"/>
        </w:rPr>
      </w:pPr>
    </w:p>
    <w:p w:rsidR="00651B25" w:rsidRPr="00651B25" w:rsidRDefault="005A097D" w:rsidP="00651B25">
      <w:pPr>
        <w:ind w:left="480" w:hangingChars="200" w:hanging="480"/>
        <w:rPr>
          <w:rFonts w:ascii="ＭＳ 明朝" w:hAnsi="ＭＳ 明朝"/>
          <w:color w:val="000000"/>
          <w:kern w:val="0"/>
          <w:sz w:val="24"/>
        </w:rPr>
      </w:pPr>
      <w:r>
        <w:rPr>
          <w:rFonts w:ascii="ＭＳ 明朝" w:hAnsi="ＭＳ 明朝" w:hint="eastAsia"/>
          <w:kern w:val="0"/>
          <w:sz w:val="24"/>
        </w:rPr>
        <w:lastRenderedPageBreak/>
        <w:t>会　長：</w:t>
      </w:r>
      <w:r w:rsidR="00651B25">
        <w:rPr>
          <w:rFonts w:ascii="ＭＳ 明朝" w:hAnsi="ＭＳ 明朝" w:hint="eastAsia"/>
          <w:kern w:val="0"/>
          <w:sz w:val="24"/>
        </w:rPr>
        <w:t>他にご意見はないですか。</w:t>
      </w:r>
      <w:r w:rsidR="00651B25" w:rsidRPr="00651B25">
        <w:rPr>
          <w:rFonts w:ascii="ＭＳ 明朝" w:hAnsi="ＭＳ 明朝" w:hint="eastAsia"/>
          <w:color w:val="000000"/>
          <w:kern w:val="0"/>
          <w:sz w:val="24"/>
        </w:rPr>
        <w:t>本日予定していた議題は以上になります。</w:t>
      </w:r>
      <w:r w:rsidR="00651B25" w:rsidRPr="00651B25">
        <w:rPr>
          <w:rFonts w:hint="eastAsia"/>
          <w:sz w:val="24"/>
        </w:rPr>
        <w:t>それでは、審議会を終了します。</w:t>
      </w:r>
    </w:p>
    <w:sectPr w:rsidR="00651B25" w:rsidRPr="00651B25" w:rsidSect="002B203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E66" w:rsidRDefault="00687E66" w:rsidP="00527210">
      <w:r>
        <w:separator/>
      </w:r>
    </w:p>
  </w:endnote>
  <w:endnote w:type="continuationSeparator" w:id="0">
    <w:p w:rsidR="00687E66" w:rsidRDefault="00687E66" w:rsidP="0052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82366"/>
      <w:docPartObj>
        <w:docPartGallery w:val="Page Numbers (Bottom of Page)"/>
        <w:docPartUnique/>
      </w:docPartObj>
    </w:sdtPr>
    <w:sdtEndPr/>
    <w:sdtContent>
      <w:p w:rsidR="00687E66" w:rsidRDefault="00687E66">
        <w:pPr>
          <w:pStyle w:val="a8"/>
          <w:jc w:val="center"/>
        </w:pPr>
        <w:r>
          <w:fldChar w:fldCharType="begin"/>
        </w:r>
        <w:r>
          <w:instrText>PAGE   \* MERGEFORMAT</w:instrText>
        </w:r>
        <w:r>
          <w:fldChar w:fldCharType="separate"/>
        </w:r>
        <w:r w:rsidR="004F3AA0" w:rsidRPr="004F3AA0">
          <w:rPr>
            <w:noProof/>
            <w:lang w:val="ja-JP"/>
          </w:rPr>
          <w:t>1</w:t>
        </w:r>
        <w:r>
          <w:fldChar w:fldCharType="end"/>
        </w:r>
      </w:p>
    </w:sdtContent>
  </w:sdt>
  <w:p w:rsidR="00687E66" w:rsidRDefault="00687E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E66" w:rsidRDefault="00687E66" w:rsidP="00527210">
      <w:r>
        <w:separator/>
      </w:r>
    </w:p>
  </w:footnote>
  <w:footnote w:type="continuationSeparator" w:id="0">
    <w:p w:rsidR="00687E66" w:rsidRDefault="00687E66" w:rsidP="00527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195B"/>
    <w:multiLevelType w:val="hybridMultilevel"/>
    <w:tmpl w:val="1D628BA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FFFFFFFF" w:tentative="1">
      <w:start w:val="1"/>
      <w:numFmt w:val="decimal"/>
      <w:lvlText w:val="%4."/>
      <w:lvlJc w:val="left"/>
      <w:pPr>
        <w:tabs>
          <w:tab w:val="num" w:pos="2958"/>
        </w:tabs>
        <w:ind w:left="2958" w:hanging="420"/>
      </w:p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1" w15:restartNumberingAfterBreak="0">
    <w:nsid w:val="191868D7"/>
    <w:multiLevelType w:val="hybridMultilevel"/>
    <w:tmpl w:val="9B78D088"/>
    <w:lvl w:ilvl="0" w:tplc="0409000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2" w15:restartNumberingAfterBreak="0">
    <w:nsid w:val="1C010A31"/>
    <w:multiLevelType w:val="hybridMultilevel"/>
    <w:tmpl w:val="C468782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3" w15:restartNumberingAfterBreak="0">
    <w:nsid w:val="23DC66D3"/>
    <w:multiLevelType w:val="hybridMultilevel"/>
    <w:tmpl w:val="D08E7304"/>
    <w:lvl w:ilvl="0" w:tplc="0409000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4" w15:restartNumberingAfterBreak="0">
    <w:nsid w:val="264F4FCF"/>
    <w:multiLevelType w:val="hybridMultilevel"/>
    <w:tmpl w:val="C468782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5" w15:restartNumberingAfterBreak="0">
    <w:nsid w:val="3E044FFF"/>
    <w:multiLevelType w:val="hybridMultilevel"/>
    <w:tmpl w:val="7102DD0E"/>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6" w15:restartNumberingAfterBreak="0">
    <w:nsid w:val="51D770FA"/>
    <w:multiLevelType w:val="hybridMultilevel"/>
    <w:tmpl w:val="C468782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7" w15:restartNumberingAfterBreak="0">
    <w:nsid w:val="637C4EFB"/>
    <w:multiLevelType w:val="hybridMultilevel"/>
    <w:tmpl w:val="232EDF70"/>
    <w:lvl w:ilvl="0" w:tplc="476EA66C">
      <w:start w:val="1"/>
      <w:numFmt w:val="decimal"/>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8" w15:restartNumberingAfterBreak="0">
    <w:nsid w:val="76113B8F"/>
    <w:multiLevelType w:val="hybridMultilevel"/>
    <w:tmpl w:val="C468782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9" w15:restartNumberingAfterBreak="0">
    <w:nsid w:val="76E576F2"/>
    <w:multiLevelType w:val="hybridMultilevel"/>
    <w:tmpl w:val="BBDEDB94"/>
    <w:lvl w:ilvl="0" w:tplc="381012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D26AEB"/>
    <w:multiLevelType w:val="hybridMultilevel"/>
    <w:tmpl w:val="0CA69462"/>
    <w:lvl w:ilvl="0" w:tplc="0409000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num w:numId="1">
    <w:abstractNumId w:val="5"/>
  </w:num>
  <w:num w:numId="2">
    <w:abstractNumId w:val="9"/>
  </w:num>
  <w:num w:numId="3">
    <w:abstractNumId w:val="0"/>
  </w:num>
  <w:num w:numId="4">
    <w:abstractNumId w:val="7"/>
  </w:num>
  <w:num w:numId="5">
    <w:abstractNumId w:val="4"/>
  </w:num>
  <w:num w:numId="6">
    <w:abstractNumId w:val="2"/>
  </w:num>
  <w:num w:numId="7">
    <w:abstractNumId w:val="6"/>
  </w:num>
  <w:num w:numId="8">
    <w:abstractNumId w:val="8"/>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D7"/>
    <w:rsid w:val="000025AB"/>
    <w:rsid w:val="00005906"/>
    <w:rsid w:val="00005A2A"/>
    <w:rsid w:val="00017E27"/>
    <w:rsid w:val="00041A30"/>
    <w:rsid w:val="00047649"/>
    <w:rsid w:val="00052360"/>
    <w:rsid w:val="00095530"/>
    <w:rsid w:val="00096362"/>
    <w:rsid w:val="000B75E3"/>
    <w:rsid w:val="000D6C00"/>
    <w:rsid w:val="000E6BCC"/>
    <w:rsid w:val="0010123A"/>
    <w:rsid w:val="00110E42"/>
    <w:rsid w:val="001214E2"/>
    <w:rsid w:val="00132E1B"/>
    <w:rsid w:val="00133290"/>
    <w:rsid w:val="001430BB"/>
    <w:rsid w:val="001676A5"/>
    <w:rsid w:val="00185637"/>
    <w:rsid w:val="001940AF"/>
    <w:rsid w:val="001B0725"/>
    <w:rsid w:val="001D2B58"/>
    <w:rsid w:val="001E5228"/>
    <w:rsid w:val="002309AC"/>
    <w:rsid w:val="00251F7F"/>
    <w:rsid w:val="00287D9B"/>
    <w:rsid w:val="002A13F3"/>
    <w:rsid w:val="002A1403"/>
    <w:rsid w:val="002A3F70"/>
    <w:rsid w:val="002B2032"/>
    <w:rsid w:val="002B7C21"/>
    <w:rsid w:val="002D2F1D"/>
    <w:rsid w:val="00303495"/>
    <w:rsid w:val="0031717D"/>
    <w:rsid w:val="00326ADD"/>
    <w:rsid w:val="00331B72"/>
    <w:rsid w:val="003364BC"/>
    <w:rsid w:val="003400E4"/>
    <w:rsid w:val="0034351B"/>
    <w:rsid w:val="00346F4B"/>
    <w:rsid w:val="003517A3"/>
    <w:rsid w:val="003769DD"/>
    <w:rsid w:val="00395B81"/>
    <w:rsid w:val="003A275F"/>
    <w:rsid w:val="003A3DA7"/>
    <w:rsid w:val="003A4CE1"/>
    <w:rsid w:val="003B3321"/>
    <w:rsid w:val="003B4CDF"/>
    <w:rsid w:val="003B7577"/>
    <w:rsid w:val="003D41DE"/>
    <w:rsid w:val="003D4431"/>
    <w:rsid w:val="003E0FE7"/>
    <w:rsid w:val="003F65EE"/>
    <w:rsid w:val="004320FA"/>
    <w:rsid w:val="00441B9C"/>
    <w:rsid w:val="004821E7"/>
    <w:rsid w:val="004917F5"/>
    <w:rsid w:val="004A5B0B"/>
    <w:rsid w:val="004B46B2"/>
    <w:rsid w:val="004B76A1"/>
    <w:rsid w:val="004C70FF"/>
    <w:rsid w:val="004D178F"/>
    <w:rsid w:val="004D4E80"/>
    <w:rsid w:val="004F3AA0"/>
    <w:rsid w:val="005008AE"/>
    <w:rsid w:val="00502709"/>
    <w:rsid w:val="00503F48"/>
    <w:rsid w:val="005146C4"/>
    <w:rsid w:val="0052043D"/>
    <w:rsid w:val="00522FBC"/>
    <w:rsid w:val="00525113"/>
    <w:rsid w:val="00527210"/>
    <w:rsid w:val="0054618C"/>
    <w:rsid w:val="00555234"/>
    <w:rsid w:val="00582323"/>
    <w:rsid w:val="00585BDE"/>
    <w:rsid w:val="005A097D"/>
    <w:rsid w:val="005B7C28"/>
    <w:rsid w:val="005D64A2"/>
    <w:rsid w:val="005D7DFB"/>
    <w:rsid w:val="00606471"/>
    <w:rsid w:val="0063520F"/>
    <w:rsid w:val="00643D3D"/>
    <w:rsid w:val="00646D4D"/>
    <w:rsid w:val="00651B25"/>
    <w:rsid w:val="00687E66"/>
    <w:rsid w:val="0069015B"/>
    <w:rsid w:val="006B5713"/>
    <w:rsid w:val="006C3A07"/>
    <w:rsid w:val="006C3A8A"/>
    <w:rsid w:val="006E2BE9"/>
    <w:rsid w:val="006F6325"/>
    <w:rsid w:val="00736F53"/>
    <w:rsid w:val="00737C70"/>
    <w:rsid w:val="00774CAA"/>
    <w:rsid w:val="00791CCF"/>
    <w:rsid w:val="00794174"/>
    <w:rsid w:val="007A12EB"/>
    <w:rsid w:val="007F1777"/>
    <w:rsid w:val="007F1F8E"/>
    <w:rsid w:val="0084191B"/>
    <w:rsid w:val="00863E05"/>
    <w:rsid w:val="00883C74"/>
    <w:rsid w:val="008B6673"/>
    <w:rsid w:val="008E1118"/>
    <w:rsid w:val="008E6EF9"/>
    <w:rsid w:val="008F4DAC"/>
    <w:rsid w:val="00926156"/>
    <w:rsid w:val="00970BC8"/>
    <w:rsid w:val="0099578B"/>
    <w:rsid w:val="009F1C7E"/>
    <w:rsid w:val="00A00E8D"/>
    <w:rsid w:val="00A21447"/>
    <w:rsid w:val="00A3545D"/>
    <w:rsid w:val="00A41190"/>
    <w:rsid w:val="00A55111"/>
    <w:rsid w:val="00A5574E"/>
    <w:rsid w:val="00A75D09"/>
    <w:rsid w:val="00A765F4"/>
    <w:rsid w:val="00A957E0"/>
    <w:rsid w:val="00A96C56"/>
    <w:rsid w:val="00AB4C19"/>
    <w:rsid w:val="00AC3640"/>
    <w:rsid w:val="00AD658A"/>
    <w:rsid w:val="00AE5635"/>
    <w:rsid w:val="00AF3DA8"/>
    <w:rsid w:val="00B22C5D"/>
    <w:rsid w:val="00B35394"/>
    <w:rsid w:val="00B40498"/>
    <w:rsid w:val="00B411D7"/>
    <w:rsid w:val="00B73A64"/>
    <w:rsid w:val="00BB2EE5"/>
    <w:rsid w:val="00BB4F5C"/>
    <w:rsid w:val="00BE718A"/>
    <w:rsid w:val="00BF502E"/>
    <w:rsid w:val="00C13639"/>
    <w:rsid w:val="00C25CD7"/>
    <w:rsid w:val="00C32F44"/>
    <w:rsid w:val="00C47993"/>
    <w:rsid w:val="00C511A3"/>
    <w:rsid w:val="00C5717D"/>
    <w:rsid w:val="00C869C6"/>
    <w:rsid w:val="00CA5021"/>
    <w:rsid w:val="00CB1721"/>
    <w:rsid w:val="00CB3A3A"/>
    <w:rsid w:val="00CB549C"/>
    <w:rsid w:val="00CB5CE5"/>
    <w:rsid w:val="00CC2DEF"/>
    <w:rsid w:val="00CC3B14"/>
    <w:rsid w:val="00CD3A75"/>
    <w:rsid w:val="00CD4830"/>
    <w:rsid w:val="00CD6A0E"/>
    <w:rsid w:val="00CD72F9"/>
    <w:rsid w:val="00CF459B"/>
    <w:rsid w:val="00D001F6"/>
    <w:rsid w:val="00D2304D"/>
    <w:rsid w:val="00D30F9D"/>
    <w:rsid w:val="00D577D2"/>
    <w:rsid w:val="00D61E89"/>
    <w:rsid w:val="00D87086"/>
    <w:rsid w:val="00DA2FA5"/>
    <w:rsid w:val="00DB2FB9"/>
    <w:rsid w:val="00DC787D"/>
    <w:rsid w:val="00DE1054"/>
    <w:rsid w:val="00E13F6F"/>
    <w:rsid w:val="00E2723F"/>
    <w:rsid w:val="00E45E4C"/>
    <w:rsid w:val="00E663E4"/>
    <w:rsid w:val="00E860BC"/>
    <w:rsid w:val="00E94CF0"/>
    <w:rsid w:val="00EB1E75"/>
    <w:rsid w:val="00EB522E"/>
    <w:rsid w:val="00EB7D0A"/>
    <w:rsid w:val="00EC7D58"/>
    <w:rsid w:val="00EE1E1B"/>
    <w:rsid w:val="00F02E16"/>
    <w:rsid w:val="00F03660"/>
    <w:rsid w:val="00F150DE"/>
    <w:rsid w:val="00F23BFC"/>
    <w:rsid w:val="00F748A2"/>
    <w:rsid w:val="00FD7BF6"/>
    <w:rsid w:val="00FF0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5E51BEB"/>
  <w15:chartTrackingRefBased/>
  <w15:docId w15:val="{4BA8C1DD-0016-44CD-8124-F4818EEB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C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5CD7"/>
    <w:pPr>
      <w:widowControl w:val="0"/>
      <w:jc w:val="both"/>
    </w:pPr>
    <w:rPr>
      <w:rFonts w:ascii="Century" w:eastAsia="ＭＳ 明朝" w:hAnsi="Century" w:cs="Times New Roman"/>
      <w:szCs w:val="24"/>
    </w:rPr>
  </w:style>
  <w:style w:type="paragraph" w:styleId="a4">
    <w:name w:val="Closing"/>
    <w:basedOn w:val="a"/>
    <w:link w:val="a5"/>
    <w:uiPriority w:val="99"/>
    <w:unhideWhenUsed/>
    <w:rsid w:val="003D4431"/>
    <w:pPr>
      <w:jc w:val="right"/>
    </w:pPr>
    <w:rPr>
      <w:rFonts w:ascii="ＭＳ 明朝" w:hAnsi="ＭＳ 明朝"/>
      <w:b/>
      <w:kern w:val="0"/>
      <w:sz w:val="24"/>
    </w:rPr>
  </w:style>
  <w:style w:type="character" w:customStyle="1" w:styleId="a5">
    <w:name w:val="結語 (文字)"/>
    <w:basedOn w:val="a0"/>
    <w:link w:val="a4"/>
    <w:uiPriority w:val="99"/>
    <w:rsid w:val="003D4431"/>
    <w:rPr>
      <w:rFonts w:ascii="ＭＳ 明朝" w:eastAsia="ＭＳ 明朝" w:hAnsi="ＭＳ 明朝" w:cs="Times New Roman"/>
      <w:b/>
      <w:kern w:val="0"/>
      <w:sz w:val="24"/>
      <w:szCs w:val="24"/>
    </w:rPr>
  </w:style>
  <w:style w:type="paragraph" w:styleId="a6">
    <w:name w:val="header"/>
    <w:basedOn w:val="a"/>
    <w:link w:val="a7"/>
    <w:uiPriority w:val="99"/>
    <w:unhideWhenUsed/>
    <w:rsid w:val="00527210"/>
    <w:pPr>
      <w:tabs>
        <w:tab w:val="center" w:pos="4252"/>
        <w:tab w:val="right" w:pos="8504"/>
      </w:tabs>
      <w:snapToGrid w:val="0"/>
    </w:pPr>
  </w:style>
  <w:style w:type="character" w:customStyle="1" w:styleId="a7">
    <w:name w:val="ヘッダー (文字)"/>
    <w:basedOn w:val="a0"/>
    <w:link w:val="a6"/>
    <w:uiPriority w:val="99"/>
    <w:rsid w:val="00527210"/>
    <w:rPr>
      <w:rFonts w:ascii="Century" w:eastAsia="ＭＳ 明朝" w:hAnsi="Century" w:cs="Times New Roman"/>
      <w:szCs w:val="24"/>
    </w:rPr>
  </w:style>
  <w:style w:type="paragraph" w:styleId="a8">
    <w:name w:val="footer"/>
    <w:basedOn w:val="a"/>
    <w:link w:val="a9"/>
    <w:uiPriority w:val="99"/>
    <w:unhideWhenUsed/>
    <w:rsid w:val="00527210"/>
    <w:pPr>
      <w:tabs>
        <w:tab w:val="center" w:pos="4252"/>
        <w:tab w:val="right" w:pos="8504"/>
      </w:tabs>
      <w:snapToGrid w:val="0"/>
    </w:pPr>
  </w:style>
  <w:style w:type="character" w:customStyle="1" w:styleId="a9">
    <w:name w:val="フッター (文字)"/>
    <w:basedOn w:val="a0"/>
    <w:link w:val="a8"/>
    <w:uiPriority w:val="99"/>
    <w:rsid w:val="00527210"/>
    <w:rPr>
      <w:rFonts w:ascii="Century" w:eastAsia="ＭＳ 明朝" w:hAnsi="Century" w:cs="Times New Roman"/>
      <w:szCs w:val="24"/>
    </w:rPr>
  </w:style>
  <w:style w:type="paragraph" w:styleId="aa">
    <w:name w:val="List Paragraph"/>
    <w:basedOn w:val="a"/>
    <w:uiPriority w:val="34"/>
    <w:qFormat/>
    <w:rsid w:val="002A13F3"/>
    <w:pPr>
      <w:ind w:leftChars="400" w:left="840"/>
    </w:pPr>
  </w:style>
  <w:style w:type="paragraph" w:styleId="ab">
    <w:name w:val="Balloon Text"/>
    <w:basedOn w:val="a"/>
    <w:link w:val="ac"/>
    <w:uiPriority w:val="99"/>
    <w:semiHidden/>
    <w:unhideWhenUsed/>
    <w:rsid w:val="00EB52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52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3261C-A1B4-4EAC-96BB-8C003310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1891</TotalTime>
  <Pages>9</Pages>
  <Words>946</Words>
  <Characters>5396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KIJ21042</dc:creator>
  <cp:keywords/>
  <dc:description/>
  <cp:lastModifiedBy>清瀬市役所</cp:lastModifiedBy>
  <cp:revision>64</cp:revision>
  <cp:lastPrinted>2022-05-19T04:17:00Z</cp:lastPrinted>
  <dcterms:created xsi:type="dcterms:W3CDTF">2022-04-24T23:24:00Z</dcterms:created>
  <dcterms:modified xsi:type="dcterms:W3CDTF">2024-05-02T05:03:00Z</dcterms:modified>
</cp:coreProperties>
</file>