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E0AC" w14:textId="44AF0BE6" w:rsidR="000B319C" w:rsidRPr="00A72F50" w:rsidRDefault="000B319C" w:rsidP="000B319C">
      <w:pPr>
        <w:jc w:val="right"/>
        <w:rPr>
          <w:rFonts w:ascii="ＭＳ ゴシック" w:eastAsia="ＭＳ ゴシック" w:hAnsi="ＭＳ ゴシック"/>
          <w:sz w:val="22"/>
        </w:rPr>
      </w:pPr>
    </w:p>
    <w:p w14:paraId="09FBF1F1" w14:textId="77777777" w:rsidR="000B319C" w:rsidRPr="002D72B1" w:rsidRDefault="000B319C" w:rsidP="000B319C">
      <w:pPr>
        <w:jc w:val="center"/>
        <w:rPr>
          <w:rFonts w:ascii="ＭＳ Ｐ明朝" w:eastAsia="ＭＳ Ｐ明朝" w:hAnsi="ＭＳ Ｐ明朝"/>
          <w:sz w:val="22"/>
        </w:rPr>
      </w:pPr>
      <w:r w:rsidRPr="002D72B1">
        <w:rPr>
          <w:rFonts w:ascii="ＭＳ Ｐ明朝" w:eastAsia="ＭＳ Ｐ明朝" w:hAnsi="ＭＳ Ｐ明朝" w:hint="eastAsia"/>
          <w:sz w:val="22"/>
        </w:rPr>
        <w:t>行政財産賃貸借契約書（案）</w:t>
      </w:r>
    </w:p>
    <w:p w14:paraId="217D5AA8" w14:textId="77777777" w:rsidR="000B319C" w:rsidRPr="002D72B1" w:rsidRDefault="000B319C" w:rsidP="000B319C">
      <w:pPr>
        <w:rPr>
          <w:rFonts w:ascii="ＭＳ Ｐ明朝" w:eastAsia="ＭＳ Ｐ明朝" w:hAnsi="ＭＳ Ｐ明朝"/>
          <w:sz w:val="22"/>
        </w:rPr>
      </w:pPr>
    </w:p>
    <w:p w14:paraId="610BAA08" w14:textId="2F6BBE60" w:rsidR="000B319C" w:rsidRPr="002D72B1" w:rsidRDefault="000B319C" w:rsidP="000B319C">
      <w:pPr>
        <w:ind w:firstLineChars="100" w:firstLine="220"/>
        <w:rPr>
          <w:rFonts w:ascii="ＭＳ Ｐ明朝" w:eastAsia="ＭＳ Ｐ明朝" w:hAnsi="ＭＳ Ｐ明朝"/>
          <w:sz w:val="22"/>
        </w:rPr>
      </w:pPr>
      <w:r w:rsidRPr="002D72B1">
        <w:rPr>
          <w:rFonts w:ascii="ＭＳ Ｐ明朝" w:eastAsia="ＭＳ Ｐ明朝" w:hAnsi="ＭＳ Ｐ明朝" w:hint="eastAsia"/>
          <w:sz w:val="22"/>
        </w:rPr>
        <w:t>賃貸人清瀬市（以下「甲」という。）と賃借人○○（以下「乙」という。）は、地方自治法（昭和２２年法律第６７号）第２３８条の４第２項第４号の規定及び</w:t>
      </w:r>
      <w:r w:rsidR="007718B8" w:rsidRPr="002D72B1">
        <w:rPr>
          <w:rFonts w:ascii="ＭＳ Ｐ明朝" w:eastAsia="ＭＳ Ｐ明朝" w:hAnsi="ＭＳ Ｐ明朝" w:hint="eastAsia"/>
          <w:sz w:val="22"/>
        </w:rPr>
        <w:t>民法（明治２９年法律第８９号）第６０１条に基づく</w:t>
      </w:r>
      <w:r w:rsidRPr="002D72B1">
        <w:rPr>
          <w:rFonts w:ascii="ＭＳ Ｐ明朝" w:eastAsia="ＭＳ Ｐ明朝" w:hAnsi="ＭＳ Ｐ明朝" w:hint="eastAsia"/>
          <w:sz w:val="22"/>
        </w:rPr>
        <w:t>行政財産にかかる</w:t>
      </w:r>
      <w:r w:rsidR="007718B8" w:rsidRPr="002D72B1">
        <w:rPr>
          <w:rFonts w:ascii="ＭＳ Ｐ明朝" w:eastAsia="ＭＳ Ｐ明朝" w:hAnsi="ＭＳ Ｐ明朝" w:hint="eastAsia"/>
          <w:sz w:val="22"/>
        </w:rPr>
        <w:t>賃貸借契約</w:t>
      </w:r>
      <w:r w:rsidRPr="002D72B1">
        <w:rPr>
          <w:rFonts w:ascii="ＭＳ Ｐ明朝" w:eastAsia="ＭＳ Ｐ明朝" w:hAnsi="ＭＳ Ｐ明朝" w:hint="eastAsia"/>
          <w:sz w:val="22"/>
        </w:rPr>
        <w:t>を締結する。</w:t>
      </w:r>
    </w:p>
    <w:p w14:paraId="1786EE4B" w14:textId="77777777" w:rsidR="000B319C" w:rsidRPr="002D72B1" w:rsidRDefault="000B319C" w:rsidP="000B319C">
      <w:pPr>
        <w:rPr>
          <w:rFonts w:ascii="ＭＳ Ｐ明朝" w:eastAsia="ＭＳ Ｐ明朝" w:hAnsi="ＭＳ Ｐ明朝"/>
          <w:sz w:val="22"/>
        </w:rPr>
      </w:pPr>
    </w:p>
    <w:p w14:paraId="2E70709D"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（賃貸物件）</w:t>
      </w:r>
    </w:p>
    <w:p w14:paraId="2A9D07CF"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第１条</w:t>
      </w:r>
      <w:r w:rsidRPr="002D72B1">
        <w:rPr>
          <w:rFonts w:ascii="ＭＳ Ｐ明朝" w:eastAsia="ＭＳ Ｐ明朝" w:hAnsi="ＭＳ Ｐ明朝"/>
          <w:sz w:val="22"/>
        </w:rPr>
        <w:t xml:space="preserve"> 甲は、その所有する次に掲げる行政財産（以下「賃貸物件」という。）</w:t>
      </w:r>
      <w:r w:rsidRPr="002D72B1">
        <w:rPr>
          <w:rFonts w:ascii="ＭＳ Ｐ明朝" w:eastAsia="ＭＳ Ｐ明朝" w:hAnsi="ＭＳ Ｐ明朝" w:hint="eastAsia"/>
          <w:sz w:val="22"/>
        </w:rPr>
        <w:t>を、乙に賃貸する。</w:t>
      </w:r>
    </w:p>
    <w:tbl>
      <w:tblPr>
        <w:tblStyle w:val="a3"/>
        <w:tblW w:w="0" w:type="auto"/>
        <w:jc w:val="center"/>
        <w:tblLayout w:type="fixed"/>
        <w:tblLook w:val="04A0" w:firstRow="1" w:lastRow="0" w:firstColumn="1" w:lastColumn="0" w:noHBand="0" w:noVBand="1"/>
      </w:tblPr>
      <w:tblGrid>
        <w:gridCol w:w="663"/>
        <w:gridCol w:w="7270"/>
      </w:tblGrid>
      <w:tr w:rsidR="007B0813" w:rsidRPr="002D72B1" w14:paraId="39A1B797" w14:textId="77777777" w:rsidTr="002D72B1">
        <w:trPr>
          <w:trHeight w:val="20"/>
          <w:jc w:val="center"/>
        </w:trPr>
        <w:tc>
          <w:tcPr>
            <w:tcW w:w="663" w:type="dxa"/>
            <w:vAlign w:val="center"/>
          </w:tcPr>
          <w:p w14:paraId="38601E7B" w14:textId="77777777" w:rsidR="007B0813" w:rsidRPr="002D72B1" w:rsidRDefault="007B0813" w:rsidP="00F60A2A">
            <w:pPr>
              <w:autoSpaceDE w:val="0"/>
              <w:autoSpaceDN w:val="0"/>
              <w:adjustRightInd w:val="0"/>
              <w:spacing w:line="240" w:lineRule="exact"/>
              <w:jc w:val="center"/>
              <w:rPr>
                <w:rFonts w:ascii="ＭＳ Ｐ明朝" w:eastAsia="ＭＳ Ｐ明朝" w:hAnsi="ＭＳ Ｐ明朝" w:cs="MS-Mincho"/>
                <w:kern w:val="0"/>
                <w:sz w:val="22"/>
              </w:rPr>
            </w:pPr>
            <w:r w:rsidRPr="002D72B1">
              <w:rPr>
                <w:rFonts w:ascii="ＭＳ Ｐ明朝" w:eastAsia="ＭＳ Ｐ明朝" w:hAnsi="ＭＳ Ｐ明朝" w:cs="MS-Mincho" w:hint="eastAsia"/>
                <w:kern w:val="0"/>
                <w:sz w:val="22"/>
              </w:rPr>
              <w:t>物件</w:t>
            </w:r>
          </w:p>
          <w:p w14:paraId="5A7E35B7" w14:textId="77777777" w:rsidR="007B0813" w:rsidRPr="002D72B1" w:rsidRDefault="007B0813" w:rsidP="00F60A2A">
            <w:pPr>
              <w:autoSpaceDE w:val="0"/>
              <w:autoSpaceDN w:val="0"/>
              <w:adjustRightInd w:val="0"/>
              <w:spacing w:line="240" w:lineRule="exact"/>
              <w:jc w:val="center"/>
              <w:rPr>
                <w:rFonts w:ascii="ＭＳ Ｐ明朝" w:eastAsia="ＭＳ Ｐ明朝" w:hAnsi="ＭＳ Ｐ明朝"/>
                <w:sz w:val="22"/>
              </w:rPr>
            </w:pPr>
            <w:r w:rsidRPr="002D72B1">
              <w:rPr>
                <w:rFonts w:ascii="ＭＳ Ｐ明朝" w:eastAsia="ＭＳ Ｐ明朝" w:hAnsi="ＭＳ Ｐ明朝" w:cs="MS-Mincho" w:hint="eastAsia"/>
                <w:kern w:val="0"/>
                <w:sz w:val="22"/>
              </w:rPr>
              <w:t>番号</w:t>
            </w:r>
          </w:p>
        </w:tc>
        <w:tc>
          <w:tcPr>
            <w:tcW w:w="7270" w:type="dxa"/>
            <w:vAlign w:val="center"/>
          </w:tcPr>
          <w:p w14:paraId="36DF8FF0" w14:textId="77777777" w:rsidR="007B0813" w:rsidRPr="002D72B1" w:rsidRDefault="007B0813" w:rsidP="00F60A2A">
            <w:pPr>
              <w:autoSpaceDE w:val="0"/>
              <w:autoSpaceDN w:val="0"/>
              <w:adjustRightInd w:val="0"/>
              <w:spacing w:line="240" w:lineRule="exact"/>
              <w:jc w:val="center"/>
              <w:rPr>
                <w:rFonts w:ascii="ＭＳ Ｐ明朝" w:eastAsia="ＭＳ Ｐ明朝" w:hAnsi="ＭＳ Ｐ明朝"/>
                <w:sz w:val="22"/>
              </w:rPr>
            </w:pPr>
            <w:r w:rsidRPr="002D72B1">
              <w:rPr>
                <w:rFonts w:ascii="ＭＳ Ｐ明朝" w:eastAsia="ＭＳ Ｐ明朝" w:hAnsi="ＭＳ Ｐ明朝" w:hint="eastAsia"/>
                <w:sz w:val="22"/>
              </w:rPr>
              <w:t>場所</w:t>
            </w:r>
          </w:p>
        </w:tc>
      </w:tr>
      <w:tr w:rsidR="00BE699D" w:rsidRPr="002D72B1" w14:paraId="755ED860" w14:textId="77777777" w:rsidTr="002D72B1">
        <w:trPr>
          <w:trHeight w:val="283"/>
          <w:jc w:val="center"/>
        </w:trPr>
        <w:tc>
          <w:tcPr>
            <w:tcW w:w="663" w:type="dxa"/>
            <w:vAlign w:val="center"/>
          </w:tcPr>
          <w:p w14:paraId="3976371F" w14:textId="0B42D5A5" w:rsidR="00BE699D" w:rsidRPr="002D72B1" w:rsidRDefault="00615F29" w:rsidP="00F60A2A">
            <w:pPr>
              <w:jc w:val="center"/>
              <w:rPr>
                <w:rFonts w:ascii="ＭＳ Ｐ明朝" w:eastAsia="ＭＳ Ｐ明朝" w:hAnsi="ＭＳ Ｐ明朝"/>
                <w:sz w:val="22"/>
              </w:rPr>
            </w:pPr>
            <w:r>
              <w:rPr>
                <w:rFonts w:ascii="ＭＳ Ｐ明朝" w:eastAsia="ＭＳ Ｐ明朝" w:hAnsi="ＭＳ Ｐ明朝" w:hint="eastAsia"/>
                <w:sz w:val="22"/>
              </w:rPr>
              <w:t>１</w:t>
            </w:r>
          </w:p>
        </w:tc>
        <w:tc>
          <w:tcPr>
            <w:tcW w:w="7270" w:type="dxa"/>
            <w:vAlign w:val="center"/>
          </w:tcPr>
          <w:p w14:paraId="072D7143" w14:textId="692B0A01" w:rsidR="00BE699D" w:rsidRPr="002D72B1" w:rsidRDefault="00BE699D" w:rsidP="00AE3FE7">
            <w:pPr>
              <w:rPr>
                <w:rFonts w:ascii="ＭＳ Ｐ明朝" w:eastAsia="ＭＳ Ｐ明朝" w:hAnsi="ＭＳ Ｐ明朝"/>
                <w:sz w:val="22"/>
              </w:rPr>
            </w:pPr>
            <w:r>
              <w:rPr>
                <w:rFonts w:ascii="ＭＳ Ｐ明朝" w:eastAsia="ＭＳ Ｐ明朝" w:hAnsi="ＭＳ Ｐ明朝" w:hint="eastAsia"/>
                <w:sz w:val="22"/>
              </w:rPr>
              <w:t xml:space="preserve">清瀬花の里公園　</w:t>
            </w:r>
            <w:r w:rsidR="000D67A1">
              <w:rPr>
                <w:rFonts w:ascii="ＭＳ Ｐ明朝" w:eastAsia="ＭＳ Ｐ明朝" w:hAnsi="ＭＳ Ｐ明朝" w:hint="eastAsia"/>
                <w:sz w:val="22"/>
              </w:rPr>
              <w:t>入口</w:t>
            </w:r>
            <w:r>
              <w:rPr>
                <w:rFonts w:ascii="ＭＳ Ｐ明朝" w:eastAsia="ＭＳ Ｐ明朝" w:hAnsi="ＭＳ Ｐ明朝" w:hint="eastAsia"/>
                <w:sz w:val="22"/>
              </w:rPr>
              <w:t>付近</w:t>
            </w:r>
            <w:r w:rsidR="000D67A1">
              <w:rPr>
                <w:rFonts w:ascii="ＭＳ Ｐ明朝" w:eastAsia="ＭＳ Ｐ明朝" w:hAnsi="ＭＳ Ｐ明朝" w:hint="eastAsia"/>
                <w:sz w:val="22"/>
              </w:rPr>
              <w:t>（歩道側）</w:t>
            </w:r>
          </w:p>
        </w:tc>
      </w:tr>
      <w:tr w:rsidR="00BE699D" w:rsidRPr="002D72B1" w14:paraId="79E53B68" w14:textId="77777777" w:rsidTr="002D72B1">
        <w:trPr>
          <w:trHeight w:val="283"/>
          <w:jc w:val="center"/>
        </w:trPr>
        <w:tc>
          <w:tcPr>
            <w:tcW w:w="663" w:type="dxa"/>
            <w:vAlign w:val="center"/>
          </w:tcPr>
          <w:p w14:paraId="5D07F277" w14:textId="77CFF085" w:rsidR="00BE699D" w:rsidRPr="002D72B1" w:rsidRDefault="00615F29" w:rsidP="00F60A2A">
            <w:pPr>
              <w:jc w:val="center"/>
              <w:rPr>
                <w:rFonts w:ascii="ＭＳ Ｐ明朝" w:eastAsia="ＭＳ Ｐ明朝" w:hAnsi="ＭＳ Ｐ明朝"/>
                <w:sz w:val="22"/>
              </w:rPr>
            </w:pPr>
            <w:r>
              <w:rPr>
                <w:rFonts w:ascii="ＭＳ Ｐ明朝" w:eastAsia="ＭＳ Ｐ明朝" w:hAnsi="ＭＳ Ｐ明朝" w:hint="eastAsia"/>
                <w:sz w:val="22"/>
              </w:rPr>
              <w:t>２</w:t>
            </w:r>
          </w:p>
        </w:tc>
        <w:tc>
          <w:tcPr>
            <w:tcW w:w="7270" w:type="dxa"/>
            <w:vAlign w:val="center"/>
          </w:tcPr>
          <w:p w14:paraId="14ED97CC" w14:textId="6770C92C" w:rsidR="00BE699D" w:rsidRPr="002D72B1" w:rsidRDefault="00BE699D" w:rsidP="00AE3FE7">
            <w:pPr>
              <w:rPr>
                <w:rFonts w:ascii="ＭＳ Ｐ明朝" w:eastAsia="ＭＳ Ｐ明朝" w:hAnsi="ＭＳ Ｐ明朝"/>
                <w:sz w:val="22"/>
              </w:rPr>
            </w:pPr>
            <w:r>
              <w:rPr>
                <w:rFonts w:ascii="ＭＳ Ｐ明朝" w:eastAsia="ＭＳ Ｐ明朝" w:hAnsi="ＭＳ Ｐ明朝" w:hint="eastAsia"/>
                <w:sz w:val="22"/>
              </w:rPr>
              <w:t>清瀬せせらぎ公園　トイレ付近</w:t>
            </w:r>
            <w:r w:rsidR="000D67A1">
              <w:rPr>
                <w:rFonts w:ascii="ＭＳ Ｐ明朝" w:eastAsia="ＭＳ Ｐ明朝" w:hAnsi="ＭＳ Ｐ明朝" w:hint="eastAsia"/>
                <w:sz w:val="22"/>
              </w:rPr>
              <w:t>（通路側）</w:t>
            </w:r>
          </w:p>
        </w:tc>
      </w:tr>
    </w:tbl>
    <w:p w14:paraId="3C5868B8" w14:textId="77777777" w:rsidR="000B319C" w:rsidRPr="002D72B1" w:rsidRDefault="000B319C" w:rsidP="000B319C">
      <w:pPr>
        <w:rPr>
          <w:rFonts w:ascii="ＭＳ Ｐ明朝" w:eastAsia="ＭＳ Ｐ明朝" w:hAnsi="ＭＳ Ｐ明朝"/>
          <w:sz w:val="22"/>
        </w:rPr>
      </w:pPr>
    </w:p>
    <w:p w14:paraId="26B63668"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（使用目的）</w:t>
      </w:r>
    </w:p>
    <w:p w14:paraId="37520C46" w14:textId="1A2C0E48"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第２条</w:t>
      </w:r>
      <w:r w:rsidRPr="002D72B1">
        <w:rPr>
          <w:rFonts w:ascii="ＭＳ Ｐ明朝" w:eastAsia="ＭＳ Ｐ明朝" w:hAnsi="ＭＳ Ｐ明朝"/>
          <w:sz w:val="22"/>
        </w:rPr>
        <w:t xml:space="preserve"> 乙は、賃貸物件を</w:t>
      </w:r>
      <w:r w:rsidRPr="002D72B1">
        <w:rPr>
          <w:rFonts w:ascii="ＭＳ Ｐ明朝" w:eastAsia="ＭＳ Ｐ明朝" w:hAnsi="ＭＳ Ｐ明朝" w:hint="eastAsia"/>
          <w:sz w:val="22"/>
        </w:rPr>
        <w:t>令和</w:t>
      </w:r>
      <w:r w:rsidR="00150F64">
        <w:rPr>
          <w:rFonts w:ascii="ＭＳ Ｐ明朝" w:eastAsia="ＭＳ Ｐ明朝" w:hAnsi="ＭＳ Ｐ明朝" w:hint="eastAsia"/>
          <w:sz w:val="22"/>
        </w:rPr>
        <w:t xml:space="preserve">　</w:t>
      </w:r>
      <w:r w:rsidRPr="002D72B1">
        <w:rPr>
          <w:rFonts w:ascii="ＭＳ Ｐ明朝" w:eastAsia="ＭＳ Ｐ明朝" w:hAnsi="ＭＳ Ｐ明朝"/>
          <w:sz w:val="22"/>
        </w:rPr>
        <w:t>年</w:t>
      </w:r>
      <w:r w:rsidR="00150F64">
        <w:rPr>
          <w:rFonts w:ascii="ＭＳ Ｐ明朝" w:eastAsia="ＭＳ Ｐ明朝" w:hAnsi="ＭＳ Ｐ明朝" w:hint="eastAsia"/>
          <w:sz w:val="22"/>
        </w:rPr>
        <w:t xml:space="preserve">　</w:t>
      </w:r>
      <w:r w:rsidRPr="002D72B1">
        <w:rPr>
          <w:rFonts w:ascii="ＭＳ Ｐ明朝" w:eastAsia="ＭＳ Ｐ明朝" w:hAnsi="ＭＳ Ｐ明朝"/>
          <w:sz w:val="22"/>
        </w:rPr>
        <w:t>月</w:t>
      </w:r>
      <w:r w:rsidR="00150F64">
        <w:rPr>
          <w:rFonts w:ascii="ＭＳ Ｐ明朝" w:eastAsia="ＭＳ Ｐ明朝" w:hAnsi="ＭＳ Ｐ明朝" w:hint="eastAsia"/>
          <w:sz w:val="22"/>
        </w:rPr>
        <w:t xml:space="preserve">　</w:t>
      </w:r>
      <w:r w:rsidRPr="002D72B1">
        <w:rPr>
          <w:rFonts w:ascii="ＭＳ Ｐ明朝" w:eastAsia="ＭＳ Ｐ明朝" w:hAnsi="ＭＳ Ｐ明朝"/>
          <w:sz w:val="22"/>
        </w:rPr>
        <w:t>日の入札公告時に公表した「</w:t>
      </w:r>
      <w:r w:rsidR="00992BA3" w:rsidRPr="002D72B1">
        <w:rPr>
          <w:rFonts w:ascii="ＭＳ Ｐ明朝" w:eastAsia="ＭＳ Ｐ明朝" w:hAnsi="ＭＳ Ｐ明朝" w:hint="eastAsia"/>
          <w:sz w:val="22"/>
        </w:rPr>
        <w:t>令和</w:t>
      </w:r>
      <w:r w:rsidR="007C7836">
        <w:rPr>
          <w:rFonts w:ascii="ＭＳ Ｐ明朝" w:eastAsia="ＭＳ Ｐ明朝" w:hAnsi="ＭＳ Ｐ明朝" w:hint="eastAsia"/>
          <w:sz w:val="22"/>
        </w:rPr>
        <w:t>７</w:t>
      </w:r>
      <w:r w:rsidR="00992BA3" w:rsidRPr="002D72B1">
        <w:rPr>
          <w:rFonts w:ascii="ＭＳ Ｐ明朝" w:eastAsia="ＭＳ Ｐ明朝" w:hAnsi="ＭＳ Ｐ明朝" w:hint="eastAsia"/>
          <w:sz w:val="22"/>
        </w:rPr>
        <w:t>年度</w:t>
      </w:r>
      <w:r w:rsidRPr="002D72B1">
        <w:rPr>
          <w:rFonts w:ascii="ＭＳ Ｐ明朝" w:eastAsia="ＭＳ Ｐ明朝" w:hAnsi="ＭＳ Ｐ明朝" w:hint="eastAsia"/>
          <w:sz w:val="22"/>
        </w:rPr>
        <w:t>一般競争入札</w:t>
      </w:r>
      <w:r w:rsidR="00992BA3" w:rsidRPr="002D72B1">
        <w:rPr>
          <w:rFonts w:ascii="ＭＳ Ｐ明朝" w:eastAsia="ＭＳ Ｐ明朝" w:hAnsi="ＭＳ Ｐ明朝" w:hint="eastAsia"/>
          <w:sz w:val="22"/>
        </w:rPr>
        <w:t>による行政財産（自動販売機設置場所）</w:t>
      </w:r>
      <w:r w:rsidR="000958CD" w:rsidRPr="002D72B1">
        <w:rPr>
          <w:rFonts w:ascii="ＭＳ Ｐ明朝" w:eastAsia="ＭＳ Ｐ明朝" w:hAnsi="ＭＳ Ｐ明朝" w:hint="eastAsia"/>
          <w:sz w:val="22"/>
        </w:rPr>
        <w:t>の</w:t>
      </w:r>
      <w:r w:rsidR="00992BA3" w:rsidRPr="002D72B1">
        <w:rPr>
          <w:rFonts w:ascii="ＭＳ Ｐ明朝" w:eastAsia="ＭＳ Ｐ明朝" w:hAnsi="ＭＳ Ｐ明朝" w:hint="eastAsia"/>
          <w:sz w:val="22"/>
        </w:rPr>
        <w:t>貸付け案内書</w:t>
      </w:r>
      <w:r w:rsidRPr="002D72B1">
        <w:rPr>
          <w:rFonts w:ascii="ＭＳ Ｐ明朝" w:eastAsia="ＭＳ Ｐ明朝" w:hAnsi="ＭＳ Ｐ明朝" w:hint="eastAsia"/>
          <w:sz w:val="22"/>
        </w:rPr>
        <w:t>」に定める諸条件を了承した上でこれを遵守し、飲料用自動販売機及び容器回収ボックス設置のためにのみ使用するものとする。</w:t>
      </w:r>
    </w:p>
    <w:p w14:paraId="61ADA0C2" w14:textId="77777777" w:rsidR="000B319C" w:rsidRPr="00150F64" w:rsidRDefault="000B319C" w:rsidP="000B319C">
      <w:pPr>
        <w:rPr>
          <w:rFonts w:ascii="ＭＳ Ｐ明朝" w:eastAsia="ＭＳ Ｐ明朝" w:hAnsi="ＭＳ Ｐ明朝"/>
          <w:sz w:val="22"/>
        </w:rPr>
      </w:pPr>
    </w:p>
    <w:p w14:paraId="5CFD2FAE"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w:t>
      </w:r>
      <w:r w:rsidR="000C704B" w:rsidRPr="002D72B1">
        <w:rPr>
          <w:rFonts w:ascii="ＭＳ Ｐ明朝" w:eastAsia="ＭＳ Ｐ明朝" w:hAnsi="ＭＳ Ｐ明朝" w:hint="eastAsia"/>
          <w:sz w:val="22"/>
        </w:rPr>
        <w:t>契約</w:t>
      </w:r>
      <w:r w:rsidRPr="002D72B1">
        <w:rPr>
          <w:rFonts w:ascii="ＭＳ Ｐ明朝" w:eastAsia="ＭＳ Ｐ明朝" w:hAnsi="ＭＳ Ｐ明朝" w:hint="eastAsia"/>
          <w:sz w:val="22"/>
        </w:rPr>
        <w:t>期間）</w:t>
      </w:r>
    </w:p>
    <w:p w14:paraId="781B140D" w14:textId="7DB19B24" w:rsidR="000B319C" w:rsidRPr="002D72B1" w:rsidRDefault="000958CD" w:rsidP="000958CD">
      <w:pPr>
        <w:jc w:val="left"/>
        <w:rPr>
          <w:rFonts w:ascii="ＭＳ Ｐ明朝" w:eastAsia="ＭＳ Ｐ明朝" w:hAnsi="ＭＳ Ｐ明朝"/>
          <w:sz w:val="22"/>
        </w:rPr>
      </w:pPr>
      <w:r w:rsidRPr="002D72B1">
        <w:rPr>
          <w:rFonts w:ascii="ＭＳ Ｐ明朝" w:eastAsia="ＭＳ Ｐ明朝" w:hAnsi="ＭＳ Ｐ明朝" w:hint="eastAsia"/>
          <w:sz w:val="22"/>
        </w:rPr>
        <w:t xml:space="preserve">第３条 </w:t>
      </w:r>
      <w:r w:rsidR="000C704B" w:rsidRPr="002D72B1">
        <w:rPr>
          <w:rFonts w:ascii="ＭＳ Ｐ明朝" w:eastAsia="ＭＳ Ｐ明朝" w:hAnsi="ＭＳ Ｐ明朝" w:hint="eastAsia"/>
          <w:sz w:val="22"/>
        </w:rPr>
        <w:t>本件</w:t>
      </w:r>
      <w:r w:rsidR="000B319C" w:rsidRPr="002D72B1">
        <w:rPr>
          <w:rFonts w:ascii="ＭＳ Ｐ明朝" w:eastAsia="ＭＳ Ｐ明朝" w:hAnsi="ＭＳ Ｐ明朝"/>
          <w:sz w:val="22"/>
        </w:rPr>
        <w:t>の</w:t>
      </w:r>
      <w:r w:rsidR="000C704B" w:rsidRPr="002D72B1">
        <w:rPr>
          <w:rFonts w:ascii="ＭＳ Ｐ明朝" w:eastAsia="ＭＳ Ｐ明朝" w:hAnsi="ＭＳ Ｐ明朝" w:hint="eastAsia"/>
          <w:sz w:val="22"/>
        </w:rPr>
        <w:t>契約</w:t>
      </w:r>
      <w:r w:rsidR="000B319C" w:rsidRPr="002D72B1">
        <w:rPr>
          <w:rFonts w:ascii="ＭＳ Ｐ明朝" w:eastAsia="ＭＳ Ｐ明朝" w:hAnsi="ＭＳ Ｐ明朝"/>
          <w:sz w:val="22"/>
        </w:rPr>
        <w:t>期間は、</w:t>
      </w:r>
      <w:r w:rsidR="000B319C" w:rsidRPr="002D72B1">
        <w:rPr>
          <w:rFonts w:ascii="ＭＳ Ｐ明朝" w:eastAsia="ＭＳ Ｐ明朝" w:hAnsi="ＭＳ Ｐ明朝" w:hint="eastAsia"/>
          <w:sz w:val="22"/>
        </w:rPr>
        <w:t>令和</w:t>
      </w:r>
      <w:r w:rsidR="00150F64">
        <w:rPr>
          <w:rFonts w:ascii="ＭＳ Ｐ明朝" w:eastAsia="ＭＳ Ｐ明朝" w:hAnsi="ＭＳ Ｐ明朝" w:hint="eastAsia"/>
          <w:sz w:val="22"/>
        </w:rPr>
        <w:t xml:space="preserve">　</w:t>
      </w:r>
      <w:r w:rsidR="000B319C" w:rsidRPr="002D72B1">
        <w:rPr>
          <w:rFonts w:ascii="ＭＳ Ｐ明朝" w:eastAsia="ＭＳ Ｐ明朝" w:hAnsi="ＭＳ Ｐ明朝"/>
          <w:sz w:val="22"/>
        </w:rPr>
        <w:t>年</w:t>
      </w:r>
      <w:r w:rsidR="00150F64">
        <w:rPr>
          <w:rFonts w:ascii="ＭＳ Ｐ明朝" w:eastAsia="ＭＳ Ｐ明朝" w:hAnsi="ＭＳ Ｐ明朝" w:hint="eastAsia"/>
          <w:sz w:val="22"/>
        </w:rPr>
        <w:t xml:space="preserve">　</w:t>
      </w:r>
      <w:r w:rsidR="000B319C" w:rsidRPr="002D72B1">
        <w:rPr>
          <w:rFonts w:ascii="ＭＳ Ｐ明朝" w:eastAsia="ＭＳ Ｐ明朝" w:hAnsi="ＭＳ Ｐ明朝"/>
          <w:sz w:val="22"/>
        </w:rPr>
        <w:t>月</w:t>
      </w:r>
      <w:r w:rsidR="00150F64">
        <w:rPr>
          <w:rFonts w:ascii="ＭＳ Ｐ明朝" w:eastAsia="ＭＳ Ｐ明朝" w:hAnsi="ＭＳ Ｐ明朝" w:hint="eastAsia"/>
          <w:sz w:val="22"/>
        </w:rPr>
        <w:t xml:space="preserve">　</w:t>
      </w:r>
      <w:r w:rsidR="000B319C" w:rsidRPr="002D72B1">
        <w:rPr>
          <w:rFonts w:ascii="ＭＳ Ｐ明朝" w:eastAsia="ＭＳ Ｐ明朝" w:hAnsi="ＭＳ Ｐ明朝"/>
          <w:sz w:val="22"/>
        </w:rPr>
        <w:t>日から</w:t>
      </w:r>
      <w:r w:rsidR="009A04F5" w:rsidRPr="002D72B1">
        <w:rPr>
          <w:rFonts w:ascii="ＭＳ Ｐ明朝" w:eastAsia="ＭＳ Ｐ明朝" w:hAnsi="ＭＳ Ｐ明朝" w:hint="eastAsia"/>
          <w:sz w:val="22"/>
        </w:rPr>
        <w:t>令和</w:t>
      </w:r>
      <w:r w:rsidR="00150F64">
        <w:rPr>
          <w:rFonts w:ascii="ＭＳ Ｐ明朝" w:eastAsia="ＭＳ Ｐ明朝" w:hAnsi="ＭＳ Ｐ明朝" w:hint="eastAsia"/>
          <w:sz w:val="22"/>
        </w:rPr>
        <w:t xml:space="preserve">　</w:t>
      </w:r>
      <w:r w:rsidR="009A04F5" w:rsidRPr="002D72B1">
        <w:rPr>
          <w:rFonts w:ascii="ＭＳ Ｐ明朝" w:eastAsia="ＭＳ Ｐ明朝" w:hAnsi="ＭＳ Ｐ明朝" w:hint="eastAsia"/>
          <w:sz w:val="22"/>
        </w:rPr>
        <w:t>年</w:t>
      </w:r>
      <w:r w:rsidR="00150F64">
        <w:rPr>
          <w:rFonts w:ascii="ＭＳ Ｐ明朝" w:eastAsia="ＭＳ Ｐ明朝" w:hAnsi="ＭＳ Ｐ明朝" w:hint="eastAsia"/>
          <w:sz w:val="22"/>
        </w:rPr>
        <w:t xml:space="preserve">　</w:t>
      </w:r>
      <w:r w:rsidR="009A04F5" w:rsidRPr="002D72B1">
        <w:rPr>
          <w:rFonts w:ascii="ＭＳ Ｐ明朝" w:eastAsia="ＭＳ Ｐ明朝" w:hAnsi="ＭＳ Ｐ明朝" w:hint="eastAsia"/>
          <w:sz w:val="22"/>
        </w:rPr>
        <w:t>月</w:t>
      </w:r>
      <w:r w:rsidR="00150F64">
        <w:rPr>
          <w:rFonts w:ascii="ＭＳ Ｐ明朝" w:eastAsia="ＭＳ Ｐ明朝" w:hAnsi="ＭＳ Ｐ明朝" w:hint="eastAsia"/>
          <w:sz w:val="22"/>
        </w:rPr>
        <w:t xml:space="preserve">　</w:t>
      </w:r>
      <w:r w:rsidR="009A04F5" w:rsidRPr="002D72B1">
        <w:rPr>
          <w:rFonts w:ascii="ＭＳ Ｐ明朝" w:eastAsia="ＭＳ Ｐ明朝" w:hAnsi="ＭＳ Ｐ明朝" w:hint="eastAsia"/>
          <w:sz w:val="22"/>
        </w:rPr>
        <w:t>日</w:t>
      </w:r>
      <w:r w:rsidR="000B319C" w:rsidRPr="002D72B1">
        <w:rPr>
          <w:rFonts w:ascii="ＭＳ Ｐ明朝" w:eastAsia="ＭＳ Ｐ明朝" w:hAnsi="ＭＳ Ｐ明朝" w:hint="eastAsia"/>
          <w:sz w:val="22"/>
        </w:rPr>
        <w:t>までと</w:t>
      </w:r>
      <w:r w:rsidR="00575FD6" w:rsidRPr="002D72B1">
        <w:rPr>
          <w:rFonts w:ascii="ＭＳ Ｐ明朝" w:eastAsia="ＭＳ Ｐ明朝" w:hAnsi="ＭＳ Ｐ明朝" w:hint="eastAsia"/>
          <w:sz w:val="22"/>
        </w:rPr>
        <w:t>して、更新はないものと</w:t>
      </w:r>
      <w:r w:rsidR="00E75C8A" w:rsidRPr="002D72B1">
        <w:rPr>
          <w:rFonts w:ascii="ＭＳ Ｐ明朝" w:eastAsia="ＭＳ Ｐ明朝" w:hAnsi="ＭＳ Ｐ明朝" w:hint="eastAsia"/>
          <w:sz w:val="22"/>
        </w:rPr>
        <w:t>する。</w:t>
      </w:r>
    </w:p>
    <w:p w14:paraId="41DD41DD" w14:textId="77777777" w:rsidR="000B319C" w:rsidRPr="00150F64" w:rsidRDefault="000B319C" w:rsidP="000B319C">
      <w:pPr>
        <w:rPr>
          <w:rFonts w:ascii="ＭＳ Ｐ明朝" w:eastAsia="ＭＳ Ｐ明朝" w:hAnsi="ＭＳ Ｐ明朝"/>
          <w:sz w:val="22"/>
        </w:rPr>
      </w:pPr>
    </w:p>
    <w:p w14:paraId="6034A0F6" w14:textId="77777777" w:rsidR="000B319C" w:rsidRPr="002D72B1" w:rsidRDefault="00503B7A" w:rsidP="000B319C">
      <w:pPr>
        <w:rPr>
          <w:rFonts w:ascii="ＭＳ Ｐ明朝" w:eastAsia="ＭＳ Ｐ明朝" w:hAnsi="ＭＳ Ｐ明朝"/>
          <w:sz w:val="22"/>
        </w:rPr>
      </w:pPr>
      <w:r w:rsidRPr="002D72B1">
        <w:rPr>
          <w:rFonts w:ascii="ＭＳ Ｐ明朝" w:eastAsia="ＭＳ Ｐ明朝" w:hAnsi="ＭＳ Ｐ明朝" w:hint="eastAsia"/>
          <w:sz w:val="22"/>
        </w:rPr>
        <w:t>（貸付</w:t>
      </w:r>
      <w:r w:rsidR="000B319C" w:rsidRPr="002D72B1">
        <w:rPr>
          <w:rFonts w:ascii="ＭＳ Ｐ明朝" w:eastAsia="ＭＳ Ｐ明朝" w:hAnsi="ＭＳ Ｐ明朝" w:hint="eastAsia"/>
          <w:sz w:val="22"/>
        </w:rPr>
        <w:t>料</w:t>
      </w:r>
      <w:r w:rsidR="004747BC" w:rsidRPr="002D72B1">
        <w:rPr>
          <w:rFonts w:ascii="ＭＳ Ｐ明朝" w:eastAsia="ＭＳ Ｐ明朝" w:hAnsi="ＭＳ Ｐ明朝" w:hint="eastAsia"/>
          <w:sz w:val="22"/>
        </w:rPr>
        <w:t>等</w:t>
      </w:r>
      <w:r w:rsidR="000B319C" w:rsidRPr="002D72B1">
        <w:rPr>
          <w:rFonts w:ascii="ＭＳ Ｐ明朝" w:eastAsia="ＭＳ Ｐ明朝" w:hAnsi="ＭＳ Ｐ明朝" w:hint="eastAsia"/>
          <w:sz w:val="22"/>
        </w:rPr>
        <w:t>）</w:t>
      </w:r>
    </w:p>
    <w:p w14:paraId="5E0FE9DD" w14:textId="75492B35"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000958CD" w:rsidRPr="002D72B1">
        <w:rPr>
          <w:rFonts w:ascii="ＭＳ Ｐ明朝" w:eastAsia="ＭＳ Ｐ明朝" w:hAnsi="ＭＳ Ｐ明朝" w:hint="eastAsia"/>
          <w:sz w:val="22"/>
        </w:rPr>
        <w:t>４条</w:t>
      </w:r>
      <w:r w:rsidRPr="002D72B1">
        <w:rPr>
          <w:rFonts w:ascii="ＭＳ Ｐ明朝" w:eastAsia="ＭＳ Ｐ明朝" w:hAnsi="ＭＳ Ｐ明朝"/>
          <w:sz w:val="22"/>
        </w:rPr>
        <w:t xml:space="preserve"> </w:t>
      </w:r>
      <w:r w:rsidR="00B10092" w:rsidRPr="002D72B1">
        <w:rPr>
          <w:rFonts w:ascii="ＭＳ Ｐ明朝" w:eastAsia="ＭＳ Ｐ明朝" w:hAnsi="ＭＳ Ｐ明朝" w:hint="eastAsia"/>
          <w:sz w:val="22"/>
        </w:rPr>
        <w:t>貸付</w:t>
      </w:r>
      <w:r w:rsidRPr="002D72B1">
        <w:rPr>
          <w:rFonts w:ascii="ＭＳ Ｐ明朝" w:eastAsia="ＭＳ Ｐ明朝" w:hAnsi="ＭＳ Ｐ明朝"/>
          <w:sz w:val="22"/>
        </w:rPr>
        <w:t>料は、売上額に</w:t>
      </w:r>
      <w:r w:rsidR="00150F64">
        <w:rPr>
          <w:rFonts w:ascii="ＭＳ Ｐ明朝" w:eastAsia="ＭＳ Ｐ明朝" w:hAnsi="ＭＳ Ｐ明朝" w:hint="eastAsia"/>
          <w:sz w:val="22"/>
        </w:rPr>
        <w:t xml:space="preserve">　　　</w:t>
      </w:r>
      <w:r w:rsidRPr="002D72B1">
        <w:rPr>
          <w:rFonts w:ascii="ＭＳ Ｐ明朝" w:eastAsia="ＭＳ Ｐ明朝" w:hAnsi="ＭＳ Ｐ明朝" w:hint="eastAsia"/>
          <w:sz w:val="22"/>
        </w:rPr>
        <w:t>パーセントを乗じて得た金額と</w:t>
      </w:r>
      <w:r w:rsidR="009A04F5" w:rsidRPr="002D72B1">
        <w:rPr>
          <w:rFonts w:ascii="ＭＳ Ｐ明朝" w:eastAsia="ＭＳ Ｐ明朝" w:hAnsi="ＭＳ Ｐ明朝" w:hint="eastAsia"/>
          <w:sz w:val="22"/>
        </w:rPr>
        <w:t>し、１円未満は端数を切り上げるものとする</w:t>
      </w:r>
      <w:r w:rsidRPr="002D72B1">
        <w:rPr>
          <w:rFonts w:ascii="ＭＳ Ｐ明朝" w:eastAsia="ＭＳ Ｐ明朝" w:hAnsi="ＭＳ Ｐ明朝" w:hint="eastAsia"/>
          <w:sz w:val="22"/>
        </w:rPr>
        <w:t>。</w:t>
      </w:r>
    </w:p>
    <w:p w14:paraId="238B9DBA" w14:textId="1CB3A8CB"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２</w:t>
      </w:r>
      <w:r w:rsidRPr="002D72B1">
        <w:rPr>
          <w:rFonts w:ascii="ＭＳ Ｐ明朝" w:eastAsia="ＭＳ Ｐ明朝" w:hAnsi="ＭＳ Ｐ明朝"/>
          <w:sz w:val="22"/>
        </w:rPr>
        <w:t xml:space="preserve"> 賃貸借</w:t>
      </w:r>
      <w:r w:rsidR="009A04F5" w:rsidRPr="002D72B1">
        <w:rPr>
          <w:rFonts w:ascii="ＭＳ Ｐ明朝" w:eastAsia="ＭＳ Ｐ明朝" w:hAnsi="ＭＳ Ｐ明朝" w:hint="eastAsia"/>
          <w:sz w:val="22"/>
        </w:rPr>
        <w:t>料</w:t>
      </w:r>
      <w:r w:rsidRPr="002D72B1">
        <w:rPr>
          <w:rFonts w:ascii="ＭＳ Ｐ明朝" w:eastAsia="ＭＳ Ｐ明朝" w:hAnsi="ＭＳ Ｐ明朝"/>
          <w:sz w:val="22"/>
        </w:rPr>
        <w:t>期間に１月未満の端数があるときは、端数を切り上げて１月として、</w:t>
      </w:r>
      <w:r w:rsidRPr="002D72B1">
        <w:rPr>
          <w:rFonts w:ascii="ＭＳ Ｐ明朝" w:eastAsia="ＭＳ Ｐ明朝" w:hAnsi="ＭＳ Ｐ明朝" w:hint="eastAsia"/>
          <w:sz w:val="22"/>
        </w:rPr>
        <w:t>前項の定額部分の計算の基礎とする。</w:t>
      </w:r>
    </w:p>
    <w:p w14:paraId="3E2EA543"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３</w:t>
      </w:r>
      <w:r w:rsidRPr="002D72B1">
        <w:rPr>
          <w:rFonts w:ascii="ＭＳ Ｐ明朝" w:eastAsia="ＭＳ Ｐ明朝" w:hAnsi="ＭＳ Ｐ明朝"/>
          <w:sz w:val="22"/>
        </w:rPr>
        <w:t xml:space="preserve"> 乙は、この契約に係る自動販売機の売上状況をまとめた売上報告書を月ご</w:t>
      </w:r>
      <w:r w:rsidRPr="002D72B1">
        <w:rPr>
          <w:rFonts w:ascii="ＭＳ Ｐ明朝" w:eastAsia="ＭＳ Ｐ明朝" w:hAnsi="ＭＳ Ｐ明朝" w:hint="eastAsia"/>
          <w:sz w:val="22"/>
        </w:rPr>
        <w:t>とに作成し、</w:t>
      </w:r>
      <w:r w:rsidR="00D534A0" w:rsidRPr="002D72B1">
        <w:rPr>
          <w:rFonts w:ascii="ＭＳ Ｐ明朝" w:eastAsia="ＭＳ Ｐ明朝" w:hAnsi="ＭＳ Ｐ明朝" w:hint="eastAsia"/>
          <w:sz w:val="22"/>
        </w:rPr>
        <w:t>甲が指定する日までに</w:t>
      </w:r>
      <w:r w:rsidRPr="002D72B1">
        <w:rPr>
          <w:rFonts w:ascii="ＭＳ Ｐ明朝" w:eastAsia="ＭＳ Ｐ明朝" w:hAnsi="ＭＳ Ｐ明朝" w:hint="eastAsia"/>
          <w:sz w:val="22"/>
        </w:rPr>
        <w:t>甲に提出しなければならない。</w:t>
      </w:r>
    </w:p>
    <w:p w14:paraId="7A3A38E1" w14:textId="77777777" w:rsidR="008565F8" w:rsidRPr="002D72B1" w:rsidRDefault="008565F8" w:rsidP="000B319C">
      <w:pPr>
        <w:rPr>
          <w:rFonts w:ascii="ＭＳ Ｐ明朝" w:eastAsia="ＭＳ Ｐ明朝" w:hAnsi="ＭＳ Ｐ明朝"/>
          <w:sz w:val="22"/>
        </w:rPr>
      </w:pPr>
    </w:p>
    <w:p w14:paraId="366ACED9"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（賃料の納付）</w:t>
      </w:r>
    </w:p>
    <w:p w14:paraId="3A8E30C7" w14:textId="5217CAD8"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第５条</w:t>
      </w:r>
      <w:r w:rsidRPr="002D72B1">
        <w:rPr>
          <w:rFonts w:ascii="ＭＳ Ｐ明朝" w:eastAsia="ＭＳ Ｐ明朝" w:hAnsi="ＭＳ Ｐ明朝"/>
          <w:sz w:val="22"/>
        </w:rPr>
        <w:t xml:space="preserve"> 乙は、前条に定める賃料を、</w:t>
      </w:r>
      <w:r w:rsidRPr="002D72B1">
        <w:rPr>
          <w:rFonts w:ascii="ＭＳ Ｐ明朝" w:eastAsia="ＭＳ Ｐ明朝" w:hAnsi="ＭＳ Ｐ明朝" w:hint="eastAsia"/>
          <w:sz w:val="22"/>
        </w:rPr>
        <w:t>甲の発行する納入通知書により、</w:t>
      </w:r>
      <w:r w:rsidR="00503B7A" w:rsidRPr="002D72B1">
        <w:rPr>
          <w:rFonts w:ascii="ＭＳ Ｐ明朝" w:eastAsia="ＭＳ Ｐ明朝" w:hAnsi="ＭＳ Ｐ明朝" w:hint="eastAsia"/>
          <w:sz w:val="22"/>
        </w:rPr>
        <w:t>半年分をそれぞれ</w:t>
      </w:r>
      <w:r w:rsidR="007C1C82" w:rsidRPr="002D72B1">
        <w:rPr>
          <w:rFonts w:ascii="ＭＳ Ｐ明朝" w:eastAsia="ＭＳ Ｐ明朝" w:hAnsi="ＭＳ Ｐ明朝" w:hint="eastAsia"/>
          <w:sz w:val="22"/>
        </w:rPr>
        <w:t>甲の指定する期限</w:t>
      </w:r>
      <w:r w:rsidR="00503B7A" w:rsidRPr="002D72B1">
        <w:rPr>
          <w:rFonts w:ascii="ＭＳ Ｐ明朝" w:eastAsia="ＭＳ Ｐ明朝" w:hAnsi="ＭＳ Ｐ明朝" w:hint="eastAsia"/>
          <w:sz w:val="22"/>
        </w:rPr>
        <w:t>まで</w:t>
      </w:r>
      <w:r w:rsidRPr="002D72B1">
        <w:rPr>
          <w:rFonts w:ascii="ＭＳ Ｐ明朝" w:eastAsia="ＭＳ Ｐ明朝" w:hAnsi="ＭＳ Ｐ明朝" w:hint="eastAsia"/>
          <w:sz w:val="22"/>
        </w:rPr>
        <w:t>にその指定する場所において納付するものとする。</w:t>
      </w:r>
    </w:p>
    <w:p w14:paraId="7BF202E1" w14:textId="1453E9D1" w:rsidR="000B319C" w:rsidRPr="002D72B1" w:rsidRDefault="00503B7A" w:rsidP="000B319C">
      <w:pPr>
        <w:rPr>
          <w:rFonts w:ascii="ＭＳ Ｐ明朝" w:eastAsia="ＭＳ Ｐ明朝" w:hAnsi="ＭＳ Ｐ明朝"/>
          <w:sz w:val="22"/>
        </w:rPr>
      </w:pPr>
      <w:r w:rsidRPr="002D72B1">
        <w:rPr>
          <w:rFonts w:ascii="ＭＳ Ｐ明朝" w:eastAsia="ＭＳ Ｐ明朝" w:hAnsi="ＭＳ Ｐ明朝" w:hint="eastAsia"/>
          <w:sz w:val="22"/>
        </w:rPr>
        <w:t>２　納付された</w:t>
      </w:r>
      <w:r w:rsidR="000C704B" w:rsidRPr="002D72B1">
        <w:rPr>
          <w:rFonts w:ascii="ＭＳ Ｐ明朝" w:eastAsia="ＭＳ Ｐ明朝" w:hAnsi="ＭＳ Ｐ明朝" w:hint="eastAsia"/>
          <w:sz w:val="22"/>
        </w:rPr>
        <w:t>貸付</w:t>
      </w:r>
      <w:r w:rsidRPr="002D72B1">
        <w:rPr>
          <w:rFonts w:ascii="ＭＳ Ｐ明朝" w:eastAsia="ＭＳ Ｐ明朝" w:hAnsi="ＭＳ Ｐ明朝" w:hint="eastAsia"/>
          <w:sz w:val="22"/>
        </w:rPr>
        <w:t>料は、</w:t>
      </w:r>
      <w:r w:rsidR="000C704B" w:rsidRPr="002D72B1">
        <w:rPr>
          <w:rFonts w:ascii="ＭＳ Ｐ明朝" w:eastAsia="ＭＳ Ｐ明朝" w:hAnsi="ＭＳ Ｐ明朝" w:hint="eastAsia"/>
          <w:sz w:val="22"/>
        </w:rPr>
        <w:t>原則還付はしないものとする。</w:t>
      </w:r>
    </w:p>
    <w:p w14:paraId="723DBCC2" w14:textId="4C2085D4" w:rsidR="00CE5A89" w:rsidRPr="002D72B1" w:rsidRDefault="00CE5A89" w:rsidP="000B319C">
      <w:pPr>
        <w:rPr>
          <w:rFonts w:ascii="ＭＳ Ｐ明朝" w:eastAsia="ＭＳ Ｐ明朝" w:hAnsi="ＭＳ Ｐ明朝"/>
          <w:sz w:val="22"/>
        </w:rPr>
      </w:pPr>
      <w:r w:rsidRPr="002D72B1">
        <w:rPr>
          <w:rFonts w:ascii="ＭＳ Ｐ明朝" w:eastAsia="ＭＳ Ｐ明朝" w:hAnsi="ＭＳ Ｐ明朝" w:hint="eastAsia"/>
          <w:sz w:val="22"/>
        </w:rPr>
        <w:t>３　半年に満たない期間に係る賃料については、甲の指定する期限までに納付をする。</w:t>
      </w:r>
    </w:p>
    <w:p w14:paraId="0E65619C" w14:textId="77777777" w:rsidR="00503B7A" w:rsidRPr="002D72B1" w:rsidRDefault="00503B7A" w:rsidP="000B319C">
      <w:pPr>
        <w:rPr>
          <w:rFonts w:ascii="ＭＳ Ｐ明朝" w:eastAsia="ＭＳ Ｐ明朝" w:hAnsi="ＭＳ Ｐ明朝"/>
          <w:sz w:val="22"/>
        </w:rPr>
      </w:pPr>
    </w:p>
    <w:p w14:paraId="625E587D"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（電気料及びその納付）</w:t>
      </w:r>
    </w:p>
    <w:p w14:paraId="5875A3CD" w14:textId="0297CCB5"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第６条</w:t>
      </w:r>
      <w:r w:rsidR="00770018" w:rsidRPr="002D72B1">
        <w:rPr>
          <w:rFonts w:ascii="ＭＳ Ｐ明朝" w:eastAsia="ＭＳ Ｐ明朝" w:hAnsi="ＭＳ Ｐ明朝" w:hint="eastAsia"/>
          <w:sz w:val="22"/>
        </w:rPr>
        <w:t xml:space="preserve"> </w:t>
      </w:r>
      <w:r w:rsidRPr="002D72B1">
        <w:rPr>
          <w:rFonts w:ascii="ＭＳ Ｐ明朝" w:eastAsia="ＭＳ Ｐ明朝" w:hAnsi="ＭＳ Ｐ明朝"/>
          <w:sz w:val="22"/>
        </w:rPr>
        <w:t>乙は、設置する自動販売機ごとに電気使用量を計測するための子メー</w:t>
      </w:r>
      <w:r w:rsidRPr="002D72B1">
        <w:rPr>
          <w:rFonts w:ascii="ＭＳ Ｐ明朝" w:eastAsia="ＭＳ Ｐ明朝" w:hAnsi="ＭＳ Ｐ明朝" w:hint="eastAsia"/>
          <w:sz w:val="22"/>
        </w:rPr>
        <w:t>ター（計量法により検定したもので検定有効期間内のもの）を甲が指示するところにより設置しなければならな</w:t>
      </w:r>
      <w:r w:rsidRPr="002D72B1">
        <w:rPr>
          <w:rFonts w:ascii="ＭＳ Ｐ明朝" w:eastAsia="ＭＳ Ｐ明朝" w:hAnsi="ＭＳ Ｐ明朝" w:hint="eastAsia"/>
          <w:sz w:val="22"/>
        </w:rPr>
        <w:lastRenderedPageBreak/>
        <w:t>い。</w:t>
      </w:r>
    </w:p>
    <w:p w14:paraId="3419DAFF" w14:textId="523DE86E"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２</w:t>
      </w:r>
      <w:r w:rsidR="000E622A" w:rsidRPr="002D72B1">
        <w:rPr>
          <w:rFonts w:ascii="ＭＳ Ｐ明朝" w:eastAsia="ＭＳ Ｐ明朝" w:hAnsi="ＭＳ Ｐ明朝" w:hint="eastAsia"/>
          <w:sz w:val="22"/>
        </w:rPr>
        <w:t xml:space="preserve">　</w:t>
      </w:r>
      <w:r w:rsidR="000D3139" w:rsidRPr="002D72B1">
        <w:rPr>
          <w:rFonts w:ascii="ＭＳ Ｐ明朝" w:eastAsia="ＭＳ Ｐ明朝" w:hAnsi="ＭＳ Ｐ明朝" w:hint="eastAsia"/>
          <w:sz w:val="22"/>
        </w:rPr>
        <w:t>甲、又は</w:t>
      </w:r>
      <w:r w:rsidR="000E622A" w:rsidRPr="002D72B1">
        <w:rPr>
          <w:rFonts w:ascii="ＭＳ Ｐ明朝" w:eastAsia="ＭＳ Ｐ明朝" w:hAnsi="ＭＳ Ｐ明朝" w:hint="eastAsia"/>
          <w:sz w:val="22"/>
        </w:rPr>
        <w:t>第1条に規定する施設の管理者は</w:t>
      </w:r>
      <w:r w:rsidRPr="002D72B1">
        <w:rPr>
          <w:rFonts w:ascii="ＭＳ Ｐ明朝" w:eastAsia="ＭＳ Ｐ明朝" w:hAnsi="ＭＳ Ｐ明朝"/>
          <w:sz w:val="22"/>
        </w:rPr>
        <w:t>、乙</w:t>
      </w:r>
      <w:r w:rsidR="000E622A" w:rsidRPr="002D72B1">
        <w:rPr>
          <w:rFonts w:ascii="ＭＳ Ｐ明朝" w:eastAsia="ＭＳ Ｐ明朝" w:hAnsi="ＭＳ Ｐ明朝" w:hint="eastAsia"/>
          <w:sz w:val="22"/>
        </w:rPr>
        <w:t>の</w:t>
      </w:r>
      <w:r w:rsidRPr="002D72B1">
        <w:rPr>
          <w:rFonts w:ascii="ＭＳ Ｐ明朝" w:eastAsia="ＭＳ Ｐ明朝" w:hAnsi="ＭＳ Ｐ明朝"/>
          <w:sz w:val="22"/>
        </w:rPr>
        <w:t>電気使用量及び</w:t>
      </w:r>
      <w:r w:rsidR="000E622A" w:rsidRPr="002D72B1">
        <w:rPr>
          <w:rFonts w:ascii="ＭＳ Ｐ明朝" w:eastAsia="ＭＳ Ｐ明朝" w:hAnsi="ＭＳ Ｐ明朝" w:hint="eastAsia"/>
          <w:sz w:val="22"/>
        </w:rPr>
        <w:t>施設</w:t>
      </w:r>
      <w:r w:rsidRPr="002D72B1">
        <w:rPr>
          <w:rFonts w:ascii="ＭＳ Ｐ明朝" w:eastAsia="ＭＳ Ｐ明朝" w:hAnsi="ＭＳ Ｐ明朝"/>
          <w:sz w:val="22"/>
        </w:rPr>
        <w:t>の電気使用量単価に基づ</w:t>
      </w:r>
      <w:r w:rsidRPr="002D72B1">
        <w:rPr>
          <w:rFonts w:ascii="ＭＳ Ｐ明朝" w:eastAsia="ＭＳ Ｐ明朝" w:hAnsi="ＭＳ Ｐ明朝" w:hint="eastAsia"/>
          <w:sz w:val="22"/>
        </w:rPr>
        <w:t>き各月の電気料を計算し、年度末に合算した金額の納入通知書を発行し、乙は、これを指定</w:t>
      </w:r>
      <w:r w:rsidR="000C3D6C" w:rsidRPr="002D72B1">
        <w:rPr>
          <w:rFonts w:ascii="ＭＳ Ｐ明朝" w:eastAsia="ＭＳ Ｐ明朝" w:hAnsi="ＭＳ Ｐ明朝" w:hint="eastAsia"/>
          <w:sz w:val="22"/>
        </w:rPr>
        <w:t>された</w:t>
      </w:r>
      <w:r w:rsidRPr="002D72B1">
        <w:rPr>
          <w:rFonts w:ascii="ＭＳ Ｐ明朝" w:eastAsia="ＭＳ Ｐ明朝" w:hAnsi="ＭＳ Ｐ明朝" w:hint="eastAsia"/>
          <w:sz w:val="22"/>
        </w:rPr>
        <w:t>期限までにその指定する場所において納付するものとする。</w:t>
      </w:r>
    </w:p>
    <w:p w14:paraId="5EF33536" w14:textId="73F3E99A"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３</w:t>
      </w:r>
      <w:r w:rsidR="000E622A" w:rsidRPr="002D72B1">
        <w:rPr>
          <w:rFonts w:ascii="ＭＳ Ｐ明朝" w:eastAsia="ＭＳ Ｐ明朝" w:hAnsi="ＭＳ Ｐ明朝" w:hint="eastAsia"/>
          <w:sz w:val="22"/>
        </w:rPr>
        <w:t xml:space="preserve">　</w:t>
      </w:r>
      <w:r w:rsidRPr="002D72B1">
        <w:rPr>
          <w:rFonts w:ascii="ＭＳ Ｐ明朝" w:eastAsia="ＭＳ Ｐ明朝" w:hAnsi="ＭＳ Ｐ明朝"/>
          <w:sz w:val="22"/>
        </w:rPr>
        <w:t>乙が電力会社等から直接電力の供給を受ける場合は、前２項の規定を適用</w:t>
      </w:r>
      <w:r w:rsidRPr="002D72B1">
        <w:rPr>
          <w:rFonts w:ascii="ＭＳ Ｐ明朝" w:eastAsia="ＭＳ Ｐ明朝" w:hAnsi="ＭＳ Ｐ明朝" w:hint="eastAsia"/>
          <w:sz w:val="22"/>
        </w:rPr>
        <w:t>しない。</w:t>
      </w:r>
    </w:p>
    <w:p w14:paraId="334D4AE2" w14:textId="77777777" w:rsidR="000B319C" w:rsidRPr="002D72B1" w:rsidRDefault="000B319C" w:rsidP="000B319C">
      <w:pPr>
        <w:rPr>
          <w:rFonts w:ascii="ＭＳ Ｐ明朝" w:eastAsia="ＭＳ Ｐ明朝" w:hAnsi="ＭＳ Ｐ明朝"/>
          <w:sz w:val="22"/>
        </w:rPr>
      </w:pPr>
    </w:p>
    <w:p w14:paraId="373E9A04"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（遅延利息）</w:t>
      </w:r>
    </w:p>
    <w:p w14:paraId="3F34A0C2" w14:textId="584B9851" w:rsidR="00F84EFA"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第７条</w:t>
      </w:r>
      <w:r w:rsidR="00770018" w:rsidRPr="002D72B1">
        <w:rPr>
          <w:rFonts w:ascii="ＭＳ Ｐ明朝" w:eastAsia="ＭＳ Ｐ明朝" w:hAnsi="ＭＳ Ｐ明朝" w:hint="eastAsia"/>
          <w:sz w:val="22"/>
        </w:rPr>
        <w:t xml:space="preserve"> </w:t>
      </w:r>
      <w:r w:rsidR="00F84EFA" w:rsidRPr="002D72B1">
        <w:rPr>
          <w:rFonts w:ascii="ＭＳ Ｐ明朝" w:eastAsia="ＭＳ Ｐ明朝" w:hAnsi="ＭＳ Ｐ明朝" w:hint="eastAsia"/>
          <w:sz w:val="22"/>
        </w:rPr>
        <w:t>乙は、甲の定める納付期限までに、</w:t>
      </w:r>
      <w:r w:rsidR="00F84EFA" w:rsidRPr="002D72B1">
        <w:rPr>
          <w:rFonts w:ascii="ＭＳ Ｐ明朝" w:eastAsia="ＭＳ Ｐ明朝" w:hAnsi="ＭＳ Ｐ明朝"/>
          <w:sz w:val="22"/>
        </w:rPr>
        <w:t>賃料または電気料の支払い</w:t>
      </w:r>
      <w:r w:rsidR="00F84EFA" w:rsidRPr="002D72B1">
        <w:rPr>
          <w:rFonts w:ascii="ＭＳ Ｐ明朝" w:eastAsia="ＭＳ Ｐ明朝" w:hAnsi="ＭＳ Ｐ明朝" w:hint="eastAsia"/>
          <w:sz w:val="22"/>
        </w:rPr>
        <w:t>を遅延した場合は、納付期限到来の翌日から支払いをする日までの日数に応じ、その納付すべき金額について、国の債権の管理等に関する法律施行令（昭和３１年政令第３３７号）第２９条第１項に規定する財務大臣が定める率を乗じて計算した金額を納付しなければならない。ただし、乙の責めに帰すべき事由がないと甲が認めた場合は、この限りではない。</w:t>
      </w:r>
    </w:p>
    <w:p w14:paraId="6BB7C1FC" w14:textId="77777777" w:rsidR="000B319C" w:rsidRPr="002D72B1" w:rsidRDefault="000B319C" w:rsidP="000B319C">
      <w:pPr>
        <w:rPr>
          <w:rFonts w:ascii="ＭＳ Ｐ明朝" w:eastAsia="ＭＳ Ｐ明朝" w:hAnsi="ＭＳ Ｐ明朝"/>
          <w:sz w:val="22"/>
        </w:rPr>
      </w:pPr>
    </w:p>
    <w:p w14:paraId="0399D5AA"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（経費の負担）</w:t>
      </w:r>
    </w:p>
    <w:p w14:paraId="3FA68AA3" w14:textId="130B9016" w:rsidR="000B319C"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第８条</w:t>
      </w:r>
      <w:r w:rsidRPr="002D72B1">
        <w:rPr>
          <w:rFonts w:ascii="ＭＳ Ｐ明朝" w:eastAsia="ＭＳ Ｐ明朝" w:hAnsi="ＭＳ Ｐ明朝"/>
          <w:sz w:val="22"/>
        </w:rPr>
        <w:t xml:space="preserve"> 賃貸物件に関し、維持、保存、利用、撤去、改良その他の行為をするた</w:t>
      </w:r>
      <w:r w:rsidRPr="002D72B1">
        <w:rPr>
          <w:rFonts w:ascii="ＭＳ Ｐ明朝" w:eastAsia="ＭＳ Ｐ明朝" w:hAnsi="ＭＳ Ｐ明朝" w:hint="eastAsia"/>
          <w:sz w:val="22"/>
        </w:rPr>
        <w:t>め支出する経費は、すべて乙の負担とする。ただし、甲の書面による承諾を得ることなく、改良等の行為をすることはできない。</w:t>
      </w:r>
    </w:p>
    <w:p w14:paraId="3DA34AF9" w14:textId="77777777" w:rsidR="00150F64" w:rsidRPr="002D72B1" w:rsidRDefault="00150F64" w:rsidP="000B319C">
      <w:pPr>
        <w:rPr>
          <w:rFonts w:ascii="ＭＳ Ｐ明朝" w:eastAsia="ＭＳ Ｐ明朝" w:hAnsi="ＭＳ Ｐ明朝"/>
          <w:sz w:val="22"/>
        </w:rPr>
      </w:pPr>
    </w:p>
    <w:p w14:paraId="642CAB3B"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（契約保証金）</w:t>
      </w:r>
    </w:p>
    <w:p w14:paraId="20B1D91E"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第９条</w:t>
      </w:r>
      <w:r w:rsidRPr="002D72B1">
        <w:rPr>
          <w:rFonts w:ascii="ＭＳ Ｐ明朝" w:eastAsia="ＭＳ Ｐ明朝" w:hAnsi="ＭＳ Ｐ明朝"/>
          <w:sz w:val="22"/>
        </w:rPr>
        <w:t xml:space="preserve"> 契約保証金は、免除する。</w:t>
      </w:r>
    </w:p>
    <w:p w14:paraId="61E30FD7" w14:textId="77777777" w:rsidR="000B319C" w:rsidRPr="002D72B1" w:rsidRDefault="000B319C" w:rsidP="000B319C">
      <w:pPr>
        <w:rPr>
          <w:rFonts w:ascii="ＭＳ Ｐ明朝" w:eastAsia="ＭＳ Ｐ明朝" w:hAnsi="ＭＳ Ｐ明朝"/>
          <w:sz w:val="22"/>
        </w:rPr>
      </w:pPr>
    </w:p>
    <w:p w14:paraId="5EE390EE"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（物件の引渡し）</w:t>
      </w:r>
    </w:p>
    <w:p w14:paraId="5B3BF4E4"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10条 甲は、第３条に定める貸付期間の初日に、賃貸物件を乙に引き渡す。</w:t>
      </w:r>
    </w:p>
    <w:p w14:paraId="59F753CB" w14:textId="77777777" w:rsidR="000958CD" w:rsidRPr="002D72B1" w:rsidRDefault="000958CD" w:rsidP="000B319C">
      <w:pPr>
        <w:rPr>
          <w:rFonts w:ascii="ＭＳ Ｐ明朝" w:eastAsia="ＭＳ Ｐ明朝" w:hAnsi="ＭＳ Ｐ明朝"/>
          <w:sz w:val="22"/>
        </w:rPr>
      </w:pPr>
    </w:p>
    <w:p w14:paraId="6BA404C4" w14:textId="3D65B453"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w:t>
      </w:r>
      <w:r w:rsidR="00AF0222" w:rsidRPr="002D72B1">
        <w:rPr>
          <w:rFonts w:ascii="ＭＳ Ｐ明朝" w:eastAsia="ＭＳ Ｐ明朝" w:hAnsi="ＭＳ Ｐ明朝" w:hint="eastAsia"/>
          <w:sz w:val="22"/>
        </w:rPr>
        <w:t>契約不適合責任</w:t>
      </w:r>
      <w:r w:rsidRPr="002D72B1">
        <w:rPr>
          <w:rFonts w:ascii="ＭＳ Ｐ明朝" w:eastAsia="ＭＳ Ｐ明朝" w:hAnsi="ＭＳ Ｐ明朝" w:hint="eastAsia"/>
          <w:sz w:val="22"/>
        </w:rPr>
        <w:t>）</w:t>
      </w:r>
    </w:p>
    <w:p w14:paraId="51D7D9B5" w14:textId="34B8BC2D" w:rsidR="00F9300E"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 xml:space="preserve">11条 </w:t>
      </w:r>
      <w:r w:rsidR="00AF0222" w:rsidRPr="002D72B1">
        <w:rPr>
          <w:rFonts w:ascii="ＭＳ Ｐ明朝" w:eastAsia="ＭＳ Ｐ明朝" w:hAnsi="ＭＳ Ｐ明朝" w:hint="eastAsia"/>
          <w:sz w:val="22"/>
        </w:rPr>
        <w:t>乙は本件契約の締結後に貸付物件について数量の不足、その他契約の内容に適合しないものを発見しても、貸付料の減額及び損害賠償の請求又は契約の解除をすることができない。</w:t>
      </w:r>
    </w:p>
    <w:p w14:paraId="16C0B8A8" w14:textId="77777777" w:rsidR="00150F64" w:rsidRDefault="00150F64" w:rsidP="000B319C">
      <w:pPr>
        <w:rPr>
          <w:rFonts w:ascii="ＭＳ Ｐ明朝" w:eastAsia="ＭＳ Ｐ明朝" w:hAnsi="ＭＳ Ｐ明朝"/>
          <w:sz w:val="22"/>
        </w:rPr>
      </w:pPr>
    </w:p>
    <w:p w14:paraId="22C49C77" w14:textId="3C80080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（禁止</w:t>
      </w:r>
      <w:r w:rsidR="00992BA3" w:rsidRPr="002D72B1">
        <w:rPr>
          <w:rFonts w:ascii="ＭＳ Ｐ明朝" w:eastAsia="ＭＳ Ｐ明朝" w:hAnsi="ＭＳ Ｐ明朝" w:hint="eastAsia"/>
          <w:sz w:val="22"/>
        </w:rPr>
        <w:t>事項</w:t>
      </w:r>
      <w:r w:rsidRPr="002D72B1">
        <w:rPr>
          <w:rFonts w:ascii="ＭＳ Ｐ明朝" w:eastAsia="ＭＳ Ｐ明朝" w:hAnsi="ＭＳ Ｐ明朝" w:hint="eastAsia"/>
          <w:sz w:val="22"/>
        </w:rPr>
        <w:t>）</w:t>
      </w:r>
    </w:p>
    <w:p w14:paraId="066DFD8D" w14:textId="77777777" w:rsidR="007955D8" w:rsidRPr="002D72B1" w:rsidRDefault="000B319C" w:rsidP="007955D8">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 xml:space="preserve">12条 </w:t>
      </w:r>
      <w:r w:rsidR="007955D8" w:rsidRPr="002D72B1">
        <w:rPr>
          <w:rFonts w:ascii="ＭＳ Ｐ明朝" w:eastAsia="ＭＳ Ｐ明朝" w:hAnsi="ＭＳ Ｐ明朝" w:hint="eastAsia"/>
          <w:sz w:val="22"/>
        </w:rPr>
        <w:t>乙は、次に掲げる行為をしてはならない。</w:t>
      </w:r>
    </w:p>
    <w:p w14:paraId="44A4C9E9" w14:textId="77777777" w:rsidR="007955D8" w:rsidRPr="002D72B1" w:rsidRDefault="007955D8" w:rsidP="007955D8">
      <w:pPr>
        <w:rPr>
          <w:rFonts w:ascii="ＭＳ Ｐ明朝" w:eastAsia="ＭＳ Ｐ明朝" w:hAnsi="ＭＳ Ｐ明朝"/>
          <w:sz w:val="22"/>
        </w:rPr>
      </w:pPr>
      <w:r w:rsidRPr="002D72B1">
        <w:rPr>
          <w:rFonts w:ascii="ＭＳ Ｐ明朝" w:eastAsia="ＭＳ Ｐ明朝" w:hAnsi="ＭＳ Ｐ明朝" w:hint="eastAsia"/>
          <w:sz w:val="22"/>
        </w:rPr>
        <w:t>（1）貸付物件を指定した用途以外の用途に供すること。</w:t>
      </w:r>
    </w:p>
    <w:p w14:paraId="654F1A78" w14:textId="77777777" w:rsidR="00292871" w:rsidRDefault="007955D8" w:rsidP="007955D8">
      <w:pPr>
        <w:rPr>
          <w:rFonts w:ascii="ＭＳ Ｐ明朝" w:eastAsia="ＭＳ Ｐ明朝" w:hAnsi="ＭＳ Ｐ明朝"/>
          <w:sz w:val="22"/>
        </w:rPr>
      </w:pPr>
      <w:r w:rsidRPr="002D72B1">
        <w:rPr>
          <w:rFonts w:ascii="ＭＳ Ｐ明朝" w:eastAsia="ＭＳ Ｐ明朝" w:hAnsi="ＭＳ Ｐ明朝" w:hint="eastAsia"/>
          <w:sz w:val="22"/>
        </w:rPr>
        <w:t>（2）貸付物件に建物を建築すること及び貸付者で指示する以外の機器を設置すること。</w:t>
      </w:r>
    </w:p>
    <w:p w14:paraId="00E2D8A0" w14:textId="2E17E23D" w:rsidR="007955D8" w:rsidRPr="002D72B1" w:rsidRDefault="007955D8" w:rsidP="007955D8">
      <w:pPr>
        <w:rPr>
          <w:rFonts w:ascii="ＭＳ Ｐ明朝" w:eastAsia="ＭＳ Ｐ明朝" w:hAnsi="ＭＳ Ｐ明朝"/>
          <w:sz w:val="22"/>
        </w:rPr>
      </w:pPr>
      <w:r w:rsidRPr="002D72B1">
        <w:rPr>
          <w:rFonts w:ascii="ＭＳ Ｐ明朝" w:eastAsia="ＭＳ Ｐ明朝" w:hAnsi="ＭＳ Ｐ明朝" w:hint="eastAsia"/>
          <w:sz w:val="22"/>
        </w:rPr>
        <w:t>（3）貸付物件を第三者に転貸すること。</w:t>
      </w:r>
    </w:p>
    <w:p w14:paraId="199D1199" w14:textId="77777777" w:rsidR="007955D8" w:rsidRPr="002D72B1" w:rsidRDefault="007955D8" w:rsidP="007955D8">
      <w:pPr>
        <w:rPr>
          <w:rFonts w:ascii="ＭＳ Ｐ明朝" w:eastAsia="ＭＳ Ｐ明朝" w:hAnsi="ＭＳ Ｐ明朝"/>
          <w:sz w:val="22"/>
        </w:rPr>
      </w:pPr>
      <w:r w:rsidRPr="002D72B1">
        <w:rPr>
          <w:rFonts w:ascii="ＭＳ Ｐ明朝" w:eastAsia="ＭＳ Ｐ明朝" w:hAnsi="ＭＳ Ｐ明朝" w:hint="eastAsia"/>
          <w:sz w:val="22"/>
        </w:rPr>
        <w:t>（4）本件賃貸借を第三者に譲渡し、又は他の権利を設定すること。</w:t>
      </w:r>
    </w:p>
    <w:p w14:paraId="39B8D926" w14:textId="77777777" w:rsidR="007955D8" w:rsidRPr="002D72B1" w:rsidRDefault="007955D8" w:rsidP="007955D8">
      <w:pPr>
        <w:rPr>
          <w:rFonts w:ascii="ＭＳ Ｐ明朝" w:eastAsia="ＭＳ Ｐ明朝" w:hAnsi="ＭＳ Ｐ明朝"/>
          <w:sz w:val="22"/>
        </w:rPr>
      </w:pPr>
      <w:r w:rsidRPr="002D72B1">
        <w:rPr>
          <w:rFonts w:ascii="ＭＳ Ｐ明朝" w:eastAsia="ＭＳ Ｐ明朝" w:hAnsi="ＭＳ Ｐ明朝" w:hint="eastAsia"/>
          <w:sz w:val="22"/>
        </w:rPr>
        <w:t>（5）騒音等で、著しく環境を損なうと予想されること。</w:t>
      </w:r>
    </w:p>
    <w:p w14:paraId="036F5F7D" w14:textId="77777777" w:rsidR="007955D8" w:rsidRPr="002D72B1" w:rsidRDefault="007955D8" w:rsidP="007955D8">
      <w:pPr>
        <w:rPr>
          <w:rFonts w:ascii="ＭＳ Ｐ明朝" w:eastAsia="ＭＳ Ｐ明朝" w:hAnsi="ＭＳ Ｐ明朝"/>
          <w:sz w:val="22"/>
        </w:rPr>
      </w:pPr>
      <w:r w:rsidRPr="002D72B1">
        <w:rPr>
          <w:rFonts w:ascii="ＭＳ Ｐ明朝" w:eastAsia="ＭＳ Ｐ明朝" w:hAnsi="ＭＳ Ｐ明朝" w:hint="eastAsia"/>
          <w:sz w:val="22"/>
        </w:rPr>
        <w:t>（6）政治的又は宗教的な用途に用いること。</w:t>
      </w:r>
    </w:p>
    <w:p w14:paraId="62AEDD94" w14:textId="77777777" w:rsidR="007955D8" w:rsidRPr="002D72B1" w:rsidRDefault="007955D8" w:rsidP="007955D8">
      <w:pPr>
        <w:ind w:left="440" w:hangingChars="200" w:hanging="440"/>
        <w:rPr>
          <w:rFonts w:ascii="ＭＳ Ｐ明朝" w:eastAsia="ＭＳ Ｐ明朝" w:hAnsi="ＭＳ Ｐ明朝"/>
          <w:sz w:val="22"/>
        </w:rPr>
      </w:pPr>
      <w:r w:rsidRPr="002D72B1">
        <w:rPr>
          <w:rFonts w:ascii="ＭＳ Ｐ明朝" w:eastAsia="ＭＳ Ｐ明朝" w:hAnsi="ＭＳ Ｐ明朝" w:hint="eastAsia"/>
          <w:sz w:val="22"/>
        </w:rPr>
        <w:t>（7）風俗営業等の規制及び業務の適正化等に関する法律（昭和２３年法律第１２２号）に該当する風俗営業の用途に用いること。</w:t>
      </w:r>
    </w:p>
    <w:p w14:paraId="6977662F" w14:textId="77777777" w:rsidR="007955D8" w:rsidRPr="002D72B1" w:rsidRDefault="007955D8" w:rsidP="007955D8">
      <w:pPr>
        <w:ind w:left="440" w:hangingChars="200" w:hanging="440"/>
        <w:rPr>
          <w:rFonts w:ascii="ＭＳ Ｐ明朝" w:eastAsia="ＭＳ Ｐ明朝" w:hAnsi="ＭＳ Ｐ明朝"/>
          <w:sz w:val="22"/>
        </w:rPr>
      </w:pPr>
      <w:r w:rsidRPr="002D72B1">
        <w:rPr>
          <w:rFonts w:ascii="ＭＳ Ｐ明朝" w:eastAsia="ＭＳ Ｐ明朝" w:hAnsi="ＭＳ Ｐ明朝" w:hint="eastAsia"/>
          <w:sz w:val="22"/>
        </w:rPr>
        <w:t>（8）公序良俗に反すること。</w:t>
      </w:r>
    </w:p>
    <w:p w14:paraId="6BB340D8" w14:textId="2497F6BD" w:rsidR="000B319C" w:rsidRPr="002D72B1" w:rsidRDefault="007955D8" w:rsidP="007955D8">
      <w:pPr>
        <w:rPr>
          <w:rFonts w:ascii="ＭＳ Ｐ明朝" w:eastAsia="ＭＳ Ｐ明朝" w:hAnsi="ＭＳ Ｐ明朝"/>
          <w:sz w:val="22"/>
        </w:rPr>
      </w:pPr>
      <w:r w:rsidRPr="002D72B1">
        <w:rPr>
          <w:rFonts w:ascii="ＭＳ Ｐ明朝" w:eastAsia="ＭＳ Ｐ明朝" w:hAnsi="ＭＳ Ｐ明朝" w:hint="eastAsia"/>
          <w:sz w:val="22"/>
        </w:rPr>
        <w:lastRenderedPageBreak/>
        <w:t>（9）その他、社会通念上不適当と判断されること。</w:t>
      </w:r>
    </w:p>
    <w:p w14:paraId="08D49113" w14:textId="3768AD8E" w:rsidR="00CE5A89" w:rsidRPr="002D72B1" w:rsidRDefault="00CE5A89" w:rsidP="000B319C">
      <w:pPr>
        <w:rPr>
          <w:rFonts w:ascii="ＭＳ Ｐ明朝" w:eastAsia="ＭＳ Ｐ明朝" w:hAnsi="ＭＳ Ｐ明朝"/>
          <w:sz w:val="22"/>
        </w:rPr>
      </w:pPr>
    </w:p>
    <w:p w14:paraId="45D703DE" w14:textId="29922E57" w:rsidR="007955D8" w:rsidRPr="002D72B1" w:rsidRDefault="007955D8" w:rsidP="000B319C">
      <w:pPr>
        <w:rPr>
          <w:rFonts w:ascii="ＭＳ Ｐ明朝" w:eastAsia="ＭＳ Ｐ明朝" w:hAnsi="ＭＳ Ｐ明朝"/>
          <w:sz w:val="22"/>
        </w:rPr>
      </w:pPr>
      <w:r w:rsidRPr="002D72B1">
        <w:rPr>
          <w:rFonts w:ascii="ＭＳ Ｐ明朝" w:eastAsia="ＭＳ Ｐ明朝" w:hAnsi="ＭＳ Ｐ明朝" w:hint="eastAsia"/>
          <w:sz w:val="22"/>
        </w:rPr>
        <w:t>（管理義務等）</w:t>
      </w:r>
    </w:p>
    <w:p w14:paraId="680886A3" w14:textId="0F0D349E" w:rsidR="007955D8" w:rsidRPr="002D72B1" w:rsidRDefault="007955D8"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13条</w:t>
      </w:r>
      <w:r w:rsidR="000D29B1" w:rsidRPr="002D72B1">
        <w:rPr>
          <w:rFonts w:ascii="ＭＳ Ｐ明朝" w:eastAsia="ＭＳ Ｐ明朝" w:hAnsi="ＭＳ Ｐ明朝" w:hint="eastAsia"/>
          <w:sz w:val="22"/>
        </w:rPr>
        <w:t xml:space="preserve"> 乙は、善良なる管理者としての注意をもって貸付物件の維持保全に努めるとともに、</w:t>
      </w:r>
      <w:r w:rsidR="00E33078" w:rsidRPr="002D72B1">
        <w:rPr>
          <w:rFonts w:ascii="ＭＳ Ｐ明朝" w:eastAsia="ＭＳ Ｐ明朝" w:hAnsi="ＭＳ Ｐ明朝" w:hint="eastAsia"/>
          <w:sz w:val="22"/>
        </w:rPr>
        <w:t>自動販売機の</w:t>
      </w:r>
      <w:r w:rsidR="000D29B1" w:rsidRPr="002D72B1">
        <w:rPr>
          <w:rFonts w:ascii="ＭＳ Ｐ明朝" w:eastAsia="ＭＳ Ｐ明朝" w:hAnsi="ＭＳ Ｐ明朝" w:hint="eastAsia"/>
          <w:sz w:val="22"/>
        </w:rPr>
        <w:t>管理及び運営に関し、利用者、近隣住民等からの苦情又は要望等があった場合、乙の責任において、速やかにその解決をしなければならない。</w:t>
      </w:r>
    </w:p>
    <w:p w14:paraId="27DCC7DB" w14:textId="374FADD4" w:rsidR="000D29B1" w:rsidRPr="002D72B1" w:rsidRDefault="000D29B1" w:rsidP="000B319C">
      <w:pPr>
        <w:rPr>
          <w:rFonts w:ascii="ＭＳ Ｐ明朝" w:eastAsia="ＭＳ Ｐ明朝" w:hAnsi="ＭＳ Ｐ明朝"/>
          <w:sz w:val="22"/>
        </w:rPr>
      </w:pPr>
      <w:r w:rsidRPr="002D72B1">
        <w:rPr>
          <w:rFonts w:ascii="ＭＳ Ｐ明朝" w:eastAsia="ＭＳ Ｐ明朝" w:hAnsi="ＭＳ Ｐ明朝" w:hint="eastAsia"/>
          <w:sz w:val="22"/>
        </w:rPr>
        <w:t>２</w:t>
      </w:r>
      <w:r w:rsidR="00F9300E" w:rsidRPr="002D72B1">
        <w:rPr>
          <w:rFonts w:ascii="ＭＳ Ｐ明朝" w:eastAsia="ＭＳ Ｐ明朝" w:hAnsi="ＭＳ Ｐ明朝" w:hint="eastAsia"/>
          <w:sz w:val="22"/>
        </w:rPr>
        <w:t xml:space="preserve"> </w:t>
      </w:r>
      <w:r w:rsidRPr="002D72B1">
        <w:rPr>
          <w:rFonts w:ascii="ＭＳ Ｐ明朝" w:eastAsia="ＭＳ Ｐ明朝" w:hAnsi="ＭＳ Ｐ明朝" w:hint="eastAsia"/>
          <w:sz w:val="22"/>
        </w:rPr>
        <w:t>乙は、甲が管理上必要な事項を乙に通知した場合は、その事項を遵守しなければならない。</w:t>
      </w:r>
    </w:p>
    <w:p w14:paraId="5000C86B" w14:textId="588A9361" w:rsidR="000D29B1" w:rsidRPr="002D72B1" w:rsidRDefault="00F9300E" w:rsidP="000B319C">
      <w:pPr>
        <w:rPr>
          <w:rFonts w:ascii="ＭＳ Ｐ明朝" w:eastAsia="ＭＳ Ｐ明朝" w:hAnsi="ＭＳ Ｐ明朝"/>
          <w:sz w:val="22"/>
        </w:rPr>
      </w:pPr>
      <w:r w:rsidRPr="002D72B1">
        <w:rPr>
          <w:rFonts w:ascii="ＭＳ Ｐ明朝" w:eastAsia="ＭＳ Ｐ明朝" w:hAnsi="ＭＳ Ｐ明朝" w:hint="eastAsia"/>
          <w:sz w:val="22"/>
        </w:rPr>
        <w:t xml:space="preserve">３ </w:t>
      </w:r>
      <w:r w:rsidR="000D29B1" w:rsidRPr="002D72B1">
        <w:rPr>
          <w:rFonts w:ascii="ＭＳ Ｐ明朝" w:eastAsia="ＭＳ Ｐ明朝" w:hAnsi="ＭＳ Ｐ明朝" w:hint="eastAsia"/>
          <w:sz w:val="22"/>
        </w:rPr>
        <w:t>乙は、その名称や所在地等に変更があった場合は、速やかに書面をもって甲に届け出るものとする。</w:t>
      </w:r>
    </w:p>
    <w:p w14:paraId="2CCA6A47" w14:textId="043FFBFF" w:rsidR="000D29B1" w:rsidRPr="002D72B1" w:rsidRDefault="000D29B1" w:rsidP="000B319C">
      <w:pPr>
        <w:rPr>
          <w:rFonts w:ascii="ＭＳ Ｐ明朝" w:eastAsia="ＭＳ Ｐ明朝" w:hAnsi="ＭＳ Ｐ明朝"/>
          <w:sz w:val="22"/>
        </w:rPr>
      </w:pPr>
      <w:r w:rsidRPr="002D72B1">
        <w:rPr>
          <w:rFonts w:ascii="ＭＳ Ｐ明朝" w:eastAsia="ＭＳ Ｐ明朝" w:hAnsi="ＭＳ Ｐ明朝" w:hint="eastAsia"/>
          <w:sz w:val="22"/>
        </w:rPr>
        <w:t>４</w:t>
      </w:r>
      <w:r w:rsidR="00F9300E" w:rsidRPr="002D72B1">
        <w:rPr>
          <w:rFonts w:ascii="ＭＳ Ｐ明朝" w:eastAsia="ＭＳ Ｐ明朝" w:hAnsi="ＭＳ Ｐ明朝" w:hint="eastAsia"/>
          <w:sz w:val="22"/>
        </w:rPr>
        <w:t xml:space="preserve"> </w:t>
      </w:r>
      <w:r w:rsidRPr="002D72B1">
        <w:rPr>
          <w:rFonts w:ascii="ＭＳ Ｐ明朝" w:eastAsia="ＭＳ Ｐ明朝" w:hAnsi="ＭＳ Ｐ明朝" w:hint="eastAsia"/>
          <w:sz w:val="22"/>
        </w:rPr>
        <w:t>乙は、自動販売機の管理運営にあたり、甲又は第三者に損害を与えた場合は、乙の責任において、その損害の全部を賠償しなければならない。</w:t>
      </w:r>
    </w:p>
    <w:p w14:paraId="3FD5CDB9" w14:textId="6002DFCC" w:rsidR="000D29B1" w:rsidRPr="002D72B1" w:rsidRDefault="000D29B1" w:rsidP="000B319C">
      <w:pPr>
        <w:rPr>
          <w:rFonts w:ascii="ＭＳ Ｐ明朝" w:eastAsia="ＭＳ Ｐ明朝" w:hAnsi="ＭＳ Ｐ明朝"/>
          <w:sz w:val="22"/>
        </w:rPr>
      </w:pPr>
      <w:r w:rsidRPr="002D72B1">
        <w:rPr>
          <w:rFonts w:ascii="ＭＳ Ｐ明朝" w:eastAsia="ＭＳ Ｐ明朝" w:hAnsi="ＭＳ Ｐ明朝" w:hint="eastAsia"/>
          <w:sz w:val="22"/>
        </w:rPr>
        <w:t>５</w:t>
      </w:r>
      <w:r w:rsidR="00F9300E" w:rsidRPr="002D72B1">
        <w:rPr>
          <w:rFonts w:ascii="ＭＳ Ｐ明朝" w:eastAsia="ＭＳ Ｐ明朝" w:hAnsi="ＭＳ Ｐ明朝" w:hint="eastAsia"/>
          <w:sz w:val="22"/>
        </w:rPr>
        <w:t xml:space="preserve"> </w:t>
      </w:r>
      <w:r w:rsidRPr="002D72B1">
        <w:rPr>
          <w:rFonts w:ascii="ＭＳ Ｐ明朝" w:eastAsia="ＭＳ Ｐ明朝" w:hAnsi="ＭＳ Ｐ明朝" w:hint="eastAsia"/>
          <w:sz w:val="22"/>
        </w:rPr>
        <w:t>乙は、関係法令及び甲が定める関係条例等を遵守し、適法かつ適切に管理及び運営を行わなければならない。</w:t>
      </w:r>
    </w:p>
    <w:p w14:paraId="217CC3AE" w14:textId="60C7C78C" w:rsidR="007955D8" w:rsidRPr="002D72B1" w:rsidRDefault="007955D8" w:rsidP="000B319C">
      <w:pPr>
        <w:rPr>
          <w:rFonts w:ascii="ＭＳ Ｐ明朝" w:eastAsia="ＭＳ Ｐ明朝" w:hAnsi="ＭＳ Ｐ明朝"/>
          <w:sz w:val="22"/>
        </w:rPr>
      </w:pPr>
    </w:p>
    <w:p w14:paraId="56CB8079" w14:textId="373F0CA3"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（調査協力義務）</w:t>
      </w:r>
    </w:p>
    <w:p w14:paraId="1E3F2DED" w14:textId="7174AE35" w:rsidR="007955D8" w:rsidRPr="002D72B1" w:rsidRDefault="000B319C" w:rsidP="007955D8">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1</w:t>
      </w:r>
      <w:r w:rsidR="000D29B1" w:rsidRPr="002D72B1">
        <w:rPr>
          <w:rFonts w:ascii="ＭＳ Ｐ明朝" w:eastAsia="ＭＳ Ｐ明朝" w:hAnsi="ＭＳ Ｐ明朝" w:hint="eastAsia"/>
          <w:sz w:val="22"/>
        </w:rPr>
        <w:t>4</w:t>
      </w:r>
      <w:r w:rsidRPr="002D72B1">
        <w:rPr>
          <w:rFonts w:ascii="ＭＳ Ｐ明朝" w:eastAsia="ＭＳ Ｐ明朝" w:hAnsi="ＭＳ Ｐ明朝"/>
          <w:sz w:val="22"/>
        </w:rPr>
        <w:t xml:space="preserve">条 </w:t>
      </w:r>
      <w:r w:rsidR="000D29B1" w:rsidRPr="002D72B1">
        <w:rPr>
          <w:rFonts w:ascii="ＭＳ Ｐ明朝" w:eastAsia="ＭＳ Ｐ明朝" w:hAnsi="ＭＳ Ｐ明朝" w:hint="eastAsia"/>
          <w:sz w:val="22"/>
        </w:rPr>
        <w:t>甲は、この土地について、随時、その</w:t>
      </w:r>
      <w:r w:rsidR="00F9300E" w:rsidRPr="002D72B1">
        <w:rPr>
          <w:rFonts w:ascii="ＭＳ Ｐ明朝" w:eastAsia="ＭＳ Ｐ明朝" w:hAnsi="ＭＳ Ｐ明朝" w:hint="eastAsia"/>
          <w:sz w:val="22"/>
        </w:rPr>
        <w:t>使用状況を実地に調査することができる。この場合において、乙はこれに協力しなければならない。</w:t>
      </w:r>
    </w:p>
    <w:p w14:paraId="75546BFB" w14:textId="244C224A" w:rsidR="000B319C" w:rsidRPr="002D72B1" w:rsidRDefault="000B319C" w:rsidP="000B319C">
      <w:pPr>
        <w:rPr>
          <w:rFonts w:ascii="ＭＳ Ｐ明朝" w:eastAsia="ＭＳ Ｐ明朝" w:hAnsi="ＭＳ Ｐ明朝"/>
          <w:sz w:val="22"/>
        </w:rPr>
      </w:pPr>
    </w:p>
    <w:p w14:paraId="42BF733F"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（契約の解除）</w:t>
      </w:r>
    </w:p>
    <w:p w14:paraId="45B5037D" w14:textId="44BF2C2A"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1</w:t>
      </w:r>
      <w:r w:rsidR="00F9300E" w:rsidRPr="002D72B1">
        <w:rPr>
          <w:rFonts w:ascii="ＭＳ Ｐ明朝" w:eastAsia="ＭＳ Ｐ明朝" w:hAnsi="ＭＳ Ｐ明朝" w:hint="eastAsia"/>
          <w:sz w:val="22"/>
        </w:rPr>
        <w:t>5</w:t>
      </w:r>
      <w:r w:rsidRPr="002D72B1">
        <w:rPr>
          <w:rFonts w:ascii="ＭＳ Ｐ明朝" w:eastAsia="ＭＳ Ｐ明朝" w:hAnsi="ＭＳ Ｐ明朝"/>
          <w:sz w:val="22"/>
        </w:rPr>
        <w:t>条 甲は、次の各号の一に該当するときは、この契約を解除することができ</w:t>
      </w:r>
      <w:r w:rsidRPr="002D72B1">
        <w:rPr>
          <w:rFonts w:ascii="ＭＳ Ｐ明朝" w:eastAsia="ＭＳ Ｐ明朝" w:hAnsi="ＭＳ Ｐ明朝" w:hint="eastAsia"/>
          <w:sz w:val="22"/>
        </w:rPr>
        <w:t>る。</w:t>
      </w:r>
    </w:p>
    <w:p w14:paraId="4C53B6D0"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sz w:val="22"/>
        </w:rPr>
        <w:t>(1) 甲のほか、国、地方公共団体その他公共団体において公用または公共の用</w:t>
      </w:r>
      <w:r w:rsidRPr="002D72B1">
        <w:rPr>
          <w:rFonts w:ascii="ＭＳ Ｐ明朝" w:eastAsia="ＭＳ Ｐ明朝" w:hAnsi="ＭＳ Ｐ明朝" w:hint="eastAsia"/>
          <w:sz w:val="22"/>
        </w:rPr>
        <w:t>に供するため、賃貸物件を必要とするとき。</w:t>
      </w:r>
    </w:p>
    <w:p w14:paraId="429932B0"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sz w:val="22"/>
        </w:rPr>
        <w:t>(2) 乙が、本契約に定める義務を履行しないとき。</w:t>
      </w:r>
    </w:p>
    <w:p w14:paraId="0A3A5DB6"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sz w:val="22"/>
        </w:rPr>
        <w:t>(3) 乙が、甲または自らの信用を著しく失墜させる行為をしたとき。</w:t>
      </w:r>
    </w:p>
    <w:p w14:paraId="69884DF9" w14:textId="60BD343C"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２</w:t>
      </w:r>
      <w:r w:rsidRPr="002D72B1">
        <w:rPr>
          <w:rFonts w:ascii="ＭＳ Ｐ明朝" w:eastAsia="ＭＳ Ｐ明朝" w:hAnsi="ＭＳ Ｐ明朝"/>
          <w:sz w:val="22"/>
        </w:rPr>
        <w:t xml:space="preserve"> 甲は、第１項第２号及び同項第３号の規定により本契約を解除した場合に</w:t>
      </w:r>
      <w:r w:rsidRPr="002D72B1">
        <w:rPr>
          <w:rFonts w:ascii="ＭＳ Ｐ明朝" w:eastAsia="ＭＳ Ｐ明朝" w:hAnsi="ＭＳ Ｐ明朝" w:hint="eastAsia"/>
          <w:sz w:val="22"/>
        </w:rPr>
        <w:t>おいて乙に損失が生じてもその損失を補償しない。</w:t>
      </w:r>
    </w:p>
    <w:p w14:paraId="2D244610" w14:textId="69507132" w:rsidR="000B319C" w:rsidRPr="002D72B1" w:rsidRDefault="000B319C" w:rsidP="000B319C">
      <w:pPr>
        <w:rPr>
          <w:rFonts w:ascii="ＭＳ Ｐ明朝" w:eastAsia="ＭＳ Ｐ明朝" w:hAnsi="ＭＳ Ｐ明朝"/>
          <w:sz w:val="22"/>
        </w:rPr>
      </w:pPr>
    </w:p>
    <w:p w14:paraId="4E136E12" w14:textId="2BB3F7FF" w:rsidR="00F9300E" w:rsidRPr="002D72B1" w:rsidRDefault="00F9300E" w:rsidP="000B319C">
      <w:pPr>
        <w:rPr>
          <w:rFonts w:ascii="ＭＳ Ｐ明朝" w:eastAsia="ＭＳ Ｐ明朝" w:hAnsi="ＭＳ Ｐ明朝"/>
          <w:sz w:val="22"/>
        </w:rPr>
      </w:pPr>
      <w:r w:rsidRPr="002D72B1">
        <w:rPr>
          <w:rFonts w:ascii="ＭＳ Ｐ明朝" w:eastAsia="ＭＳ Ｐ明朝" w:hAnsi="ＭＳ Ｐ明朝" w:hint="eastAsia"/>
          <w:sz w:val="22"/>
        </w:rPr>
        <w:t>（解約の申入れ）</w:t>
      </w:r>
    </w:p>
    <w:p w14:paraId="323DCB54" w14:textId="7E42FE35" w:rsidR="00F9300E" w:rsidRPr="002D72B1" w:rsidRDefault="00F9300E"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16条</w:t>
      </w:r>
      <w:r w:rsidRPr="002D72B1">
        <w:rPr>
          <w:rFonts w:ascii="ＭＳ Ｐ明朝" w:eastAsia="ＭＳ Ｐ明朝" w:hAnsi="ＭＳ Ｐ明朝" w:hint="eastAsia"/>
          <w:sz w:val="22"/>
        </w:rPr>
        <w:t xml:space="preserve"> 乙は、貸付開始日から起算して１年を経過した日から、甲に対し、書面により本件契約の解約を申入れることができる。</w:t>
      </w:r>
    </w:p>
    <w:p w14:paraId="6B1F4278" w14:textId="5E6DA9FE" w:rsidR="00F9300E" w:rsidRPr="002D72B1" w:rsidRDefault="00F9300E" w:rsidP="000B319C">
      <w:pPr>
        <w:rPr>
          <w:rFonts w:ascii="ＭＳ Ｐ明朝" w:eastAsia="ＭＳ Ｐ明朝" w:hAnsi="ＭＳ Ｐ明朝"/>
          <w:sz w:val="22"/>
        </w:rPr>
      </w:pPr>
      <w:r w:rsidRPr="002D72B1">
        <w:rPr>
          <w:rFonts w:ascii="ＭＳ Ｐ明朝" w:eastAsia="ＭＳ Ｐ明朝" w:hAnsi="ＭＳ Ｐ明朝" w:hint="eastAsia"/>
          <w:sz w:val="22"/>
        </w:rPr>
        <w:t>２ 前項の場合、甲が解約申入れの書面を受領した日から起算して６ヵ月を経過した日の属する月の末日に本件契約は終了するものとする。</w:t>
      </w:r>
    </w:p>
    <w:p w14:paraId="74A7A46D" w14:textId="77777777" w:rsidR="00F9300E" w:rsidRPr="002D72B1" w:rsidRDefault="00F9300E" w:rsidP="000B319C">
      <w:pPr>
        <w:rPr>
          <w:rFonts w:ascii="ＭＳ Ｐ明朝" w:eastAsia="ＭＳ Ｐ明朝" w:hAnsi="ＭＳ Ｐ明朝"/>
          <w:sz w:val="22"/>
        </w:rPr>
      </w:pPr>
    </w:p>
    <w:p w14:paraId="63A0B046"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（原状回復）</w:t>
      </w:r>
    </w:p>
    <w:p w14:paraId="26974CD1" w14:textId="415B1C7E"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1</w:t>
      </w:r>
      <w:r w:rsidR="00F9300E" w:rsidRPr="002D72B1">
        <w:rPr>
          <w:rFonts w:ascii="ＭＳ Ｐ明朝" w:eastAsia="ＭＳ Ｐ明朝" w:hAnsi="ＭＳ Ｐ明朝" w:hint="eastAsia"/>
          <w:sz w:val="22"/>
        </w:rPr>
        <w:t>7</w:t>
      </w:r>
      <w:r w:rsidRPr="002D72B1">
        <w:rPr>
          <w:rFonts w:ascii="ＭＳ Ｐ明朝" w:eastAsia="ＭＳ Ｐ明朝" w:hAnsi="ＭＳ Ｐ明朝"/>
          <w:sz w:val="22"/>
        </w:rPr>
        <w:t>条 乙は、第１</w:t>
      </w:r>
      <w:r w:rsidR="000958CD" w:rsidRPr="002D72B1">
        <w:rPr>
          <w:rFonts w:ascii="ＭＳ Ｐ明朝" w:eastAsia="ＭＳ Ｐ明朝" w:hAnsi="ＭＳ Ｐ明朝" w:hint="eastAsia"/>
          <w:sz w:val="22"/>
        </w:rPr>
        <w:t>５</w:t>
      </w:r>
      <w:r w:rsidRPr="002D72B1">
        <w:rPr>
          <w:rFonts w:ascii="ＭＳ Ｐ明朝" w:eastAsia="ＭＳ Ｐ明朝" w:hAnsi="ＭＳ Ｐ明朝"/>
          <w:sz w:val="22"/>
        </w:rPr>
        <w:t>条第１項第２号の規定により契約を解除された場合、また</w:t>
      </w:r>
      <w:r w:rsidRPr="002D72B1">
        <w:rPr>
          <w:rFonts w:ascii="ＭＳ Ｐ明朝" w:eastAsia="ＭＳ Ｐ明朝" w:hAnsi="ＭＳ Ｐ明朝" w:hint="eastAsia"/>
          <w:sz w:val="22"/>
        </w:rPr>
        <w:t>は賃貸借期間が満了した場合においては、自己の負担で、直ちに、賃貸物件を原状に回復して甲に返還しなければならない。ただし、甲が書面により原状回復を免除した場合は、この限りでない。</w:t>
      </w:r>
    </w:p>
    <w:p w14:paraId="156AAA2C"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２</w:t>
      </w:r>
      <w:r w:rsidRPr="002D72B1">
        <w:rPr>
          <w:rFonts w:ascii="ＭＳ Ｐ明朝" w:eastAsia="ＭＳ Ｐ明朝" w:hAnsi="ＭＳ Ｐ明朝"/>
          <w:sz w:val="22"/>
        </w:rPr>
        <w:t xml:space="preserve"> 甲は、乙が前項に定める原状回復を行わない場合には、乙に代わって、賃貸</w:t>
      </w:r>
      <w:r w:rsidRPr="002D72B1">
        <w:rPr>
          <w:rFonts w:ascii="ＭＳ Ｐ明朝" w:eastAsia="ＭＳ Ｐ明朝" w:hAnsi="ＭＳ Ｐ明朝" w:hint="eastAsia"/>
          <w:sz w:val="22"/>
        </w:rPr>
        <w:t>物件を収去し原状回復することができる。この場合において、乙は、甲による原状回復について、異議を申し出ることができず、また、甲が原状回復に要した費用を負担しなければならない。</w:t>
      </w:r>
    </w:p>
    <w:p w14:paraId="0A165655" w14:textId="77777777" w:rsidR="007B0813" w:rsidRPr="002D72B1" w:rsidRDefault="007B0813" w:rsidP="000B319C">
      <w:pPr>
        <w:rPr>
          <w:rFonts w:ascii="ＭＳ Ｐ明朝" w:eastAsia="ＭＳ Ｐ明朝" w:hAnsi="ＭＳ Ｐ明朝"/>
          <w:sz w:val="22"/>
        </w:rPr>
      </w:pPr>
    </w:p>
    <w:p w14:paraId="34BDB6F4" w14:textId="6B1B1C3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（有益費等の請求権の放棄）</w:t>
      </w:r>
    </w:p>
    <w:p w14:paraId="6D208255" w14:textId="08E4521A"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1</w:t>
      </w:r>
      <w:r w:rsidR="00F9300E" w:rsidRPr="002D72B1">
        <w:rPr>
          <w:rFonts w:ascii="ＭＳ Ｐ明朝" w:eastAsia="ＭＳ Ｐ明朝" w:hAnsi="ＭＳ Ｐ明朝" w:hint="eastAsia"/>
          <w:sz w:val="22"/>
        </w:rPr>
        <w:t>8</w:t>
      </w:r>
      <w:r w:rsidRPr="002D72B1">
        <w:rPr>
          <w:rFonts w:ascii="ＭＳ Ｐ明朝" w:eastAsia="ＭＳ Ｐ明朝" w:hAnsi="ＭＳ Ｐ明朝"/>
          <w:sz w:val="22"/>
        </w:rPr>
        <w:t>条 乙は、賃貸借期間終了時に、賃貸物件に投じた有益費又は必要費等があ</w:t>
      </w:r>
      <w:r w:rsidRPr="002D72B1">
        <w:rPr>
          <w:rFonts w:ascii="ＭＳ Ｐ明朝" w:eastAsia="ＭＳ Ｐ明朝" w:hAnsi="ＭＳ Ｐ明朝" w:hint="eastAsia"/>
          <w:sz w:val="22"/>
        </w:rPr>
        <w:t>ったときも、財産上の請求を行わないものとする。</w:t>
      </w:r>
    </w:p>
    <w:p w14:paraId="1334F2F7" w14:textId="77777777" w:rsidR="00E25FB1" w:rsidRPr="002D72B1" w:rsidRDefault="00E25FB1" w:rsidP="000B319C">
      <w:pPr>
        <w:rPr>
          <w:rFonts w:ascii="ＭＳ Ｐ明朝" w:eastAsia="ＭＳ Ｐ明朝" w:hAnsi="ＭＳ Ｐ明朝"/>
          <w:sz w:val="22"/>
        </w:rPr>
      </w:pPr>
    </w:p>
    <w:p w14:paraId="71599969"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（損害賠償）</w:t>
      </w:r>
    </w:p>
    <w:p w14:paraId="155F4D61" w14:textId="76EA4BE2"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Pr="002D72B1">
        <w:rPr>
          <w:rFonts w:ascii="ＭＳ Ｐ明朝" w:eastAsia="ＭＳ Ｐ明朝" w:hAnsi="ＭＳ Ｐ明朝"/>
          <w:sz w:val="22"/>
        </w:rPr>
        <w:t>1</w:t>
      </w:r>
      <w:r w:rsidR="00F9300E" w:rsidRPr="002D72B1">
        <w:rPr>
          <w:rFonts w:ascii="ＭＳ Ｐ明朝" w:eastAsia="ＭＳ Ｐ明朝" w:hAnsi="ＭＳ Ｐ明朝" w:hint="eastAsia"/>
          <w:sz w:val="22"/>
        </w:rPr>
        <w:t>9</w:t>
      </w:r>
      <w:r w:rsidRPr="002D72B1">
        <w:rPr>
          <w:rFonts w:ascii="ＭＳ Ｐ明朝" w:eastAsia="ＭＳ Ｐ明朝" w:hAnsi="ＭＳ Ｐ明朝"/>
          <w:sz w:val="22"/>
        </w:rPr>
        <w:t>条 乙は、本契約書に定める義務を履行しないために甲に損害を与えたと</w:t>
      </w:r>
      <w:r w:rsidRPr="002D72B1">
        <w:rPr>
          <w:rFonts w:ascii="ＭＳ Ｐ明朝" w:eastAsia="ＭＳ Ｐ明朝" w:hAnsi="ＭＳ Ｐ明朝" w:hint="eastAsia"/>
          <w:sz w:val="22"/>
        </w:rPr>
        <w:t>きは、甲の定める損害額を賠償しなければならない。</w:t>
      </w:r>
    </w:p>
    <w:p w14:paraId="04283C03" w14:textId="5DCE40CB" w:rsidR="000C704B" w:rsidRPr="002D72B1" w:rsidRDefault="000C704B" w:rsidP="000B319C">
      <w:pPr>
        <w:rPr>
          <w:rFonts w:ascii="ＭＳ Ｐ明朝" w:eastAsia="ＭＳ Ｐ明朝" w:hAnsi="ＭＳ Ｐ明朝"/>
          <w:sz w:val="22"/>
        </w:rPr>
      </w:pPr>
    </w:p>
    <w:p w14:paraId="1692F44B"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（契約の費用）</w:t>
      </w:r>
    </w:p>
    <w:p w14:paraId="1EB29360" w14:textId="35D4103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00F9300E" w:rsidRPr="002D72B1">
        <w:rPr>
          <w:rFonts w:ascii="ＭＳ Ｐ明朝" w:eastAsia="ＭＳ Ｐ明朝" w:hAnsi="ＭＳ Ｐ明朝" w:hint="eastAsia"/>
          <w:sz w:val="22"/>
        </w:rPr>
        <w:t>20</w:t>
      </w:r>
      <w:r w:rsidRPr="002D72B1">
        <w:rPr>
          <w:rFonts w:ascii="ＭＳ Ｐ明朝" w:eastAsia="ＭＳ Ｐ明朝" w:hAnsi="ＭＳ Ｐ明朝"/>
          <w:sz w:val="22"/>
        </w:rPr>
        <w:t>条 この契約の締結に要する費用は、乙の負担とする。</w:t>
      </w:r>
    </w:p>
    <w:p w14:paraId="3B0CCA71" w14:textId="77777777" w:rsidR="001F2381" w:rsidRPr="002D72B1" w:rsidRDefault="001F2381" w:rsidP="000B319C">
      <w:pPr>
        <w:rPr>
          <w:rFonts w:ascii="ＭＳ Ｐ明朝" w:eastAsia="ＭＳ Ｐ明朝" w:hAnsi="ＭＳ Ｐ明朝"/>
          <w:sz w:val="22"/>
        </w:rPr>
      </w:pPr>
    </w:p>
    <w:p w14:paraId="19EB7519"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（管轄裁判所）</w:t>
      </w:r>
    </w:p>
    <w:p w14:paraId="78F8078F" w14:textId="108B274E"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00F9300E" w:rsidRPr="002D72B1">
        <w:rPr>
          <w:rFonts w:ascii="ＭＳ Ｐ明朝" w:eastAsia="ＭＳ Ｐ明朝" w:hAnsi="ＭＳ Ｐ明朝" w:hint="eastAsia"/>
          <w:sz w:val="22"/>
        </w:rPr>
        <w:t>21</w:t>
      </w:r>
      <w:r w:rsidRPr="002D72B1">
        <w:rPr>
          <w:rFonts w:ascii="ＭＳ Ｐ明朝" w:eastAsia="ＭＳ Ｐ明朝" w:hAnsi="ＭＳ Ｐ明朝"/>
          <w:sz w:val="22"/>
        </w:rPr>
        <w:t>条 この契約から生ずる一切の法律関係に基づく訴えについては、甲の所</w:t>
      </w:r>
      <w:r w:rsidRPr="002D72B1">
        <w:rPr>
          <w:rFonts w:ascii="ＭＳ Ｐ明朝" w:eastAsia="ＭＳ Ｐ明朝" w:hAnsi="ＭＳ Ｐ明朝" w:hint="eastAsia"/>
          <w:sz w:val="22"/>
        </w:rPr>
        <w:t>在地を管轄する地方裁判所をもって管轄裁判所とする。</w:t>
      </w:r>
    </w:p>
    <w:p w14:paraId="5E470417" w14:textId="77777777" w:rsidR="000B319C" w:rsidRPr="002D72B1" w:rsidRDefault="000B319C" w:rsidP="000B319C">
      <w:pPr>
        <w:rPr>
          <w:rFonts w:ascii="ＭＳ Ｐ明朝" w:eastAsia="ＭＳ Ｐ明朝" w:hAnsi="ＭＳ Ｐ明朝"/>
          <w:sz w:val="22"/>
        </w:rPr>
      </w:pPr>
    </w:p>
    <w:p w14:paraId="6574CC08"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（疑義の決定等）</w:t>
      </w:r>
    </w:p>
    <w:p w14:paraId="4CC43B67" w14:textId="405AD463"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第</w:t>
      </w:r>
      <w:r w:rsidR="00F9300E" w:rsidRPr="002D72B1">
        <w:rPr>
          <w:rFonts w:ascii="ＭＳ Ｐ明朝" w:eastAsia="ＭＳ Ｐ明朝" w:hAnsi="ＭＳ Ｐ明朝" w:hint="eastAsia"/>
          <w:sz w:val="22"/>
        </w:rPr>
        <w:t>22</w:t>
      </w:r>
      <w:r w:rsidRPr="002D72B1">
        <w:rPr>
          <w:rFonts w:ascii="ＭＳ Ｐ明朝" w:eastAsia="ＭＳ Ｐ明朝" w:hAnsi="ＭＳ Ｐ明朝"/>
          <w:sz w:val="22"/>
        </w:rPr>
        <w:t>条 この契約の各条項の解釈について疑義を生じたとき又はこの契約に定</w:t>
      </w:r>
      <w:r w:rsidRPr="002D72B1">
        <w:rPr>
          <w:rFonts w:ascii="ＭＳ Ｐ明朝" w:eastAsia="ＭＳ Ｐ明朝" w:hAnsi="ＭＳ Ｐ明朝" w:hint="eastAsia"/>
          <w:sz w:val="22"/>
        </w:rPr>
        <w:t>めのない事項については、甲と乙の協議の上定めるものとする。</w:t>
      </w:r>
    </w:p>
    <w:p w14:paraId="1F27B8DC" w14:textId="77777777" w:rsidR="000B319C" w:rsidRPr="002D72B1" w:rsidRDefault="000B319C" w:rsidP="000B319C">
      <w:pPr>
        <w:rPr>
          <w:rFonts w:ascii="ＭＳ Ｐ明朝" w:eastAsia="ＭＳ Ｐ明朝" w:hAnsi="ＭＳ Ｐ明朝"/>
          <w:sz w:val="22"/>
        </w:rPr>
      </w:pPr>
    </w:p>
    <w:p w14:paraId="51EB8C9D"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この契約の成立を証するため、甲と乙とは本書２通を作成し、それぞれ記名押</w:t>
      </w:r>
    </w:p>
    <w:p w14:paraId="547E41D2" w14:textId="77777777" w:rsidR="000B319C" w:rsidRPr="002D72B1" w:rsidRDefault="000B319C" w:rsidP="000B319C">
      <w:pPr>
        <w:rPr>
          <w:rFonts w:ascii="ＭＳ Ｐ明朝" w:eastAsia="ＭＳ Ｐ明朝" w:hAnsi="ＭＳ Ｐ明朝"/>
          <w:sz w:val="22"/>
        </w:rPr>
      </w:pPr>
      <w:r w:rsidRPr="002D72B1">
        <w:rPr>
          <w:rFonts w:ascii="ＭＳ Ｐ明朝" w:eastAsia="ＭＳ Ｐ明朝" w:hAnsi="ＭＳ Ｐ明朝" w:hint="eastAsia"/>
          <w:sz w:val="22"/>
        </w:rPr>
        <w:t>印のうえ１通を保有する。</w:t>
      </w:r>
    </w:p>
    <w:p w14:paraId="23805757" w14:textId="77777777" w:rsidR="00D8601F" w:rsidRPr="002D72B1" w:rsidRDefault="00D8601F" w:rsidP="000B319C">
      <w:pPr>
        <w:rPr>
          <w:rFonts w:ascii="ＭＳ Ｐ明朝" w:eastAsia="ＭＳ Ｐ明朝" w:hAnsi="ＭＳ Ｐ明朝"/>
          <w:sz w:val="22"/>
        </w:rPr>
      </w:pPr>
    </w:p>
    <w:p w14:paraId="2759A7EE" w14:textId="01FCE6EA" w:rsidR="000B319C" w:rsidRPr="002D72B1" w:rsidRDefault="00E16D67" w:rsidP="000B319C">
      <w:pPr>
        <w:rPr>
          <w:rFonts w:ascii="ＭＳ Ｐ明朝" w:eastAsia="ＭＳ Ｐ明朝" w:hAnsi="ＭＳ Ｐ明朝"/>
          <w:sz w:val="22"/>
        </w:rPr>
      </w:pPr>
      <w:r w:rsidRPr="002D72B1">
        <w:rPr>
          <w:rFonts w:ascii="ＭＳ Ｐ明朝" w:eastAsia="ＭＳ Ｐ明朝" w:hAnsi="ＭＳ Ｐ明朝" w:hint="eastAsia"/>
          <w:sz w:val="22"/>
        </w:rPr>
        <w:t xml:space="preserve">令和　</w:t>
      </w:r>
      <w:r w:rsidR="00083643" w:rsidRPr="002D72B1">
        <w:rPr>
          <w:rFonts w:ascii="ＭＳ Ｐ明朝" w:eastAsia="ＭＳ Ｐ明朝" w:hAnsi="ＭＳ Ｐ明朝" w:hint="eastAsia"/>
          <w:sz w:val="22"/>
        </w:rPr>
        <w:t xml:space="preserve">　</w:t>
      </w:r>
      <w:r w:rsidRPr="002D72B1">
        <w:rPr>
          <w:rFonts w:ascii="ＭＳ Ｐ明朝" w:eastAsia="ＭＳ Ｐ明朝" w:hAnsi="ＭＳ Ｐ明朝" w:hint="eastAsia"/>
          <w:sz w:val="22"/>
        </w:rPr>
        <w:t>年　　月　　日</w:t>
      </w:r>
    </w:p>
    <w:p w14:paraId="7FC1B1FD" w14:textId="44D6396F" w:rsidR="00A13EAE" w:rsidRPr="00150F64" w:rsidRDefault="00A13EAE" w:rsidP="000B319C">
      <w:pPr>
        <w:rPr>
          <w:rFonts w:ascii="ＭＳ Ｐ明朝" w:eastAsia="ＭＳ Ｐ明朝" w:hAnsi="ＭＳ Ｐ明朝"/>
          <w:sz w:val="22"/>
        </w:rPr>
      </w:pPr>
    </w:p>
    <w:p w14:paraId="269F4BF5" w14:textId="194EEDA7" w:rsidR="000B319C" w:rsidRPr="002D72B1" w:rsidRDefault="00150F64" w:rsidP="00150F64">
      <w:pPr>
        <w:ind w:firstLineChars="1675" w:firstLine="3685"/>
        <w:rPr>
          <w:rFonts w:ascii="ＭＳ Ｐ明朝" w:eastAsia="ＭＳ Ｐ明朝" w:hAnsi="ＭＳ Ｐ明朝"/>
          <w:sz w:val="22"/>
        </w:rPr>
      </w:pPr>
      <w:r>
        <w:rPr>
          <w:rFonts w:ascii="ＭＳ Ｐ明朝" w:eastAsia="ＭＳ Ｐ明朝" w:hAnsi="ＭＳ Ｐ明朝" w:hint="eastAsia"/>
          <w:sz w:val="22"/>
        </w:rPr>
        <w:t>【</w:t>
      </w:r>
      <w:r w:rsidR="000B319C" w:rsidRPr="002D72B1">
        <w:rPr>
          <w:rFonts w:ascii="ＭＳ Ｐ明朝" w:eastAsia="ＭＳ Ｐ明朝" w:hAnsi="ＭＳ Ｐ明朝" w:hint="eastAsia"/>
          <w:sz w:val="22"/>
        </w:rPr>
        <w:t>賃貸人（甲）</w:t>
      </w:r>
      <w:r>
        <w:rPr>
          <w:rFonts w:ascii="ＭＳ Ｐ明朝" w:eastAsia="ＭＳ Ｐ明朝" w:hAnsi="ＭＳ Ｐ明朝" w:hint="eastAsia"/>
          <w:sz w:val="22"/>
        </w:rPr>
        <w:t>】</w:t>
      </w:r>
    </w:p>
    <w:p w14:paraId="4831C56D" w14:textId="77777777" w:rsidR="000B319C" w:rsidRPr="002D72B1" w:rsidRDefault="000B319C" w:rsidP="00150F64">
      <w:pPr>
        <w:ind w:firstLineChars="1675" w:firstLine="3685"/>
        <w:rPr>
          <w:rFonts w:ascii="ＭＳ Ｐ明朝" w:eastAsia="ＭＳ Ｐ明朝" w:hAnsi="ＭＳ Ｐ明朝"/>
          <w:sz w:val="22"/>
        </w:rPr>
      </w:pPr>
      <w:r w:rsidRPr="002D72B1">
        <w:rPr>
          <w:rFonts w:ascii="ＭＳ Ｐ明朝" w:eastAsia="ＭＳ Ｐ明朝" w:hAnsi="ＭＳ Ｐ明朝"/>
          <w:sz w:val="22"/>
        </w:rPr>
        <w:t>所在地</w:t>
      </w:r>
      <w:r w:rsidR="00E16D67" w:rsidRPr="002D72B1">
        <w:rPr>
          <w:rFonts w:ascii="ＭＳ Ｐ明朝" w:eastAsia="ＭＳ Ｐ明朝" w:hAnsi="ＭＳ Ｐ明朝" w:hint="eastAsia"/>
          <w:sz w:val="22"/>
        </w:rPr>
        <w:t xml:space="preserve">　清瀬市中里五丁目842番地</w:t>
      </w:r>
    </w:p>
    <w:p w14:paraId="354FB6AB" w14:textId="77777777" w:rsidR="000B319C" w:rsidRPr="002D72B1" w:rsidRDefault="000B319C" w:rsidP="00150F64">
      <w:pPr>
        <w:ind w:firstLineChars="1675" w:firstLine="3685"/>
        <w:rPr>
          <w:rFonts w:ascii="ＭＳ Ｐ明朝" w:eastAsia="ＭＳ Ｐ明朝" w:hAnsi="ＭＳ Ｐ明朝"/>
          <w:sz w:val="22"/>
        </w:rPr>
      </w:pPr>
      <w:r w:rsidRPr="002D72B1">
        <w:rPr>
          <w:rFonts w:ascii="ＭＳ Ｐ明朝" w:eastAsia="ＭＳ Ｐ明朝" w:hAnsi="ＭＳ Ｐ明朝" w:hint="eastAsia"/>
          <w:sz w:val="22"/>
        </w:rPr>
        <w:t>名称</w:t>
      </w:r>
      <w:r w:rsidR="00E16D67" w:rsidRPr="002D72B1">
        <w:rPr>
          <w:rFonts w:ascii="ＭＳ Ｐ明朝" w:eastAsia="ＭＳ Ｐ明朝" w:hAnsi="ＭＳ Ｐ明朝" w:hint="eastAsia"/>
          <w:sz w:val="22"/>
        </w:rPr>
        <w:t xml:space="preserve">　　清瀬市</w:t>
      </w:r>
    </w:p>
    <w:p w14:paraId="2949F5C1" w14:textId="5EE45AC9" w:rsidR="000B319C" w:rsidRPr="002D72B1" w:rsidRDefault="000B319C" w:rsidP="00150F64">
      <w:pPr>
        <w:ind w:firstLineChars="1675" w:firstLine="3685"/>
        <w:rPr>
          <w:rFonts w:ascii="ＭＳ Ｐ明朝" w:eastAsia="ＭＳ Ｐ明朝" w:hAnsi="ＭＳ Ｐ明朝"/>
          <w:sz w:val="22"/>
        </w:rPr>
      </w:pPr>
      <w:r w:rsidRPr="002D72B1">
        <w:rPr>
          <w:rFonts w:ascii="ＭＳ Ｐ明朝" w:eastAsia="ＭＳ Ｐ明朝" w:hAnsi="ＭＳ Ｐ明朝" w:hint="eastAsia"/>
          <w:sz w:val="22"/>
        </w:rPr>
        <w:t>代表者</w:t>
      </w:r>
      <w:r w:rsidR="00E16D67" w:rsidRPr="002D72B1">
        <w:rPr>
          <w:rFonts w:ascii="ＭＳ Ｐ明朝" w:eastAsia="ＭＳ Ｐ明朝" w:hAnsi="ＭＳ Ｐ明朝" w:hint="eastAsia"/>
          <w:sz w:val="22"/>
        </w:rPr>
        <w:t xml:space="preserve">　清瀬市</w:t>
      </w:r>
      <w:r w:rsidRPr="002D72B1">
        <w:rPr>
          <w:rFonts w:ascii="ＭＳ Ｐ明朝" w:eastAsia="ＭＳ Ｐ明朝" w:hAnsi="ＭＳ Ｐ明朝"/>
          <w:sz w:val="22"/>
        </w:rPr>
        <w:t>長</w:t>
      </w:r>
      <w:r w:rsidR="007B0813" w:rsidRPr="002D72B1">
        <w:rPr>
          <w:rFonts w:ascii="ＭＳ Ｐ明朝" w:eastAsia="ＭＳ Ｐ明朝" w:hAnsi="ＭＳ Ｐ明朝" w:hint="eastAsia"/>
          <w:sz w:val="22"/>
        </w:rPr>
        <w:t xml:space="preserve">　澁谷　桂司</w:t>
      </w:r>
      <w:r w:rsidR="00150F64">
        <w:rPr>
          <w:rFonts w:ascii="ＭＳ Ｐ明朝" w:eastAsia="ＭＳ Ｐ明朝" w:hAnsi="ＭＳ Ｐ明朝" w:hint="eastAsia"/>
          <w:sz w:val="22"/>
        </w:rPr>
        <w:t xml:space="preserve">　</w:t>
      </w:r>
    </w:p>
    <w:p w14:paraId="78837EDE" w14:textId="26C00291" w:rsidR="00E16D67" w:rsidRDefault="00E16D67" w:rsidP="00150F64">
      <w:pPr>
        <w:ind w:firstLineChars="1675" w:firstLine="3685"/>
        <w:rPr>
          <w:rFonts w:ascii="ＭＳ Ｐ明朝" w:eastAsia="ＭＳ Ｐ明朝" w:hAnsi="ＭＳ Ｐ明朝"/>
          <w:sz w:val="22"/>
        </w:rPr>
      </w:pPr>
    </w:p>
    <w:p w14:paraId="7C143A63" w14:textId="77777777" w:rsidR="00150F64" w:rsidRPr="002D72B1" w:rsidRDefault="00150F64" w:rsidP="00150F64">
      <w:pPr>
        <w:ind w:firstLineChars="1675" w:firstLine="3685"/>
        <w:rPr>
          <w:rFonts w:ascii="ＭＳ Ｐ明朝" w:eastAsia="ＭＳ Ｐ明朝" w:hAnsi="ＭＳ Ｐ明朝"/>
          <w:sz w:val="22"/>
        </w:rPr>
      </w:pPr>
    </w:p>
    <w:p w14:paraId="67A6FDD0" w14:textId="4980B0FA" w:rsidR="000B319C" w:rsidRPr="002D72B1" w:rsidRDefault="00150F64" w:rsidP="00150F64">
      <w:pPr>
        <w:ind w:firstLineChars="1675" w:firstLine="3685"/>
        <w:rPr>
          <w:rFonts w:ascii="ＭＳ Ｐ明朝" w:eastAsia="ＭＳ Ｐ明朝" w:hAnsi="ＭＳ Ｐ明朝"/>
          <w:sz w:val="22"/>
        </w:rPr>
      </w:pPr>
      <w:r>
        <w:rPr>
          <w:rFonts w:ascii="ＭＳ Ｐ明朝" w:eastAsia="ＭＳ Ｐ明朝" w:hAnsi="ＭＳ Ｐ明朝" w:hint="eastAsia"/>
          <w:sz w:val="22"/>
        </w:rPr>
        <w:t>【</w:t>
      </w:r>
      <w:r w:rsidR="000B319C" w:rsidRPr="002D72B1">
        <w:rPr>
          <w:rFonts w:ascii="ＭＳ Ｐ明朝" w:eastAsia="ＭＳ Ｐ明朝" w:hAnsi="ＭＳ Ｐ明朝" w:hint="eastAsia"/>
          <w:sz w:val="22"/>
        </w:rPr>
        <w:t>賃借人（乙）</w:t>
      </w:r>
      <w:r>
        <w:rPr>
          <w:rFonts w:ascii="ＭＳ Ｐ明朝" w:eastAsia="ＭＳ Ｐ明朝" w:hAnsi="ＭＳ Ｐ明朝" w:hint="eastAsia"/>
          <w:sz w:val="22"/>
        </w:rPr>
        <w:t>】</w:t>
      </w:r>
    </w:p>
    <w:p w14:paraId="0C63F573" w14:textId="2DB099A7" w:rsidR="000B319C" w:rsidRDefault="000B319C" w:rsidP="00150F64">
      <w:pPr>
        <w:ind w:firstLineChars="1675" w:firstLine="3685"/>
        <w:rPr>
          <w:rFonts w:ascii="ＭＳ Ｐ明朝" w:eastAsia="ＭＳ Ｐ明朝" w:hAnsi="ＭＳ Ｐ明朝"/>
          <w:sz w:val="22"/>
        </w:rPr>
      </w:pPr>
      <w:r w:rsidRPr="002D72B1">
        <w:rPr>
          <w:rFonts w:ascii="ＭＳ Ｐ明朝" w:eastAsia="ＭＳ Ｐ明朝" w:hAnsi="ＭＳ Ｐ明朝"/>
          <w:sz w:val="22"/>
        </w:rPr>
        <w:t>所在地又は住所</w:t>
      </w:r>
      <w:r w:rsidR="00E16D67" w:rsidRPr="002D72B1">
        <w:rPr>
          <w:rFonts w:ascii="ＭＳ Ｐ明朝" w:eastAsia="ＭＳ Ｐ明朝" w:hAnsi="ＭＳ Ｐ明朝" w:hint="eastAsia"/>
          <w:sz w:val="22"/>
        </w:rPr>
        <w:t xml:space="preserve">　</w:t>
      </w:r>
    </w:p>
    <w:p w14:paraId="6B036C83" w14:textId="77777777" w:rsidR="00150F64" w:rsidRPr="002D72B1" w:rsidRDefault="00150F64" w:rsidP="00150F64">
      <w:pPr>
        <w:ind w:firstLineChars="1675" w:firstLine="3685"/>
        <w:rPr>
          <w:rFonts w:ascii="ＭＳ Ｐ明朝" w:eastAsia="ＭＳ Ｐ明朝" w:hAnsi="ＭＳ Ｐ明朝"/>
          <w:sz w:val="22"/>
        </w:rPr>
      </w:pPr>
    </w:p>
    <w:p w14:paraId="3700A878" w14:textId="77777777" w:rsidR="000B319C" w:rsidRPr="002D72B1" w:rsidRDefault="000B319C" w:rsidP="00150F64">
      <w:pPr>
        <w:ind w:firstLineChars="1675" w:firstLine="3685"/>
        <w:rPr>
          <w:rFonts w:ascii="ＭＳ Ｐ明朝" w:eastAsia="ＭＳ Ｐ明朝" w:hAnsi="ＭＳ Ｐ明朝"/>
          <w:sz w:val="22"/>
        </w:rPr>
      </w:pPr>
      <w:r w:rsidRPr="002D72B1">
        <w:rPr>
          <w:rFonts w:ascii="ＭＳ Ｐ明朝" w:eastAsia="ＭＳ Ｐ明朝" w:hAnsi="ＭＳ Ｐ明朝" w:hint="eastAsia"/>
          <w:sz w:val="22"/>
        </w:rPr>
        <w:t>名称又は商号</w:t>
      </w:r>
      <w:r w:rsidR="00E16D67" w:rsidRPr="002D72B1">
        <w:rPr>
          <w:rFonts w:ascii="ＭＳ Ｐ明朝" w:eastAsia="ＭＳ Ｐ明朝" w:hAnsi="ＭＳ Ｐ明朝" w:hint="eastAsia"/>
          <w:sz w:val="22"/>
        </w:rPr>
        <w:t xml:space="preserve">　</w:t>
      </w:r>
    </w:p>
    <w:p w14:paraId="6E492736" w14:textId="77777777" w:rsidR="00150F64" w:rsidRDefault="00150F64" w:rsidP="00150F64">
      <w:pPr>
        <w:ind w:firstLineChars="1675" w:firstLine="3685"/>
        <w:rPr>
          <w:rFonts w:ascii="ＭＳ Ｐ明朝" w:eastAsia="ＭＳ Ｐ明朝" w:hAnsi="ＭＳ Ｐ明朝"/>
          <w:sz w:val="22"/>
        </w:rPr>
      </w:pPr>
    </w:p>
    <w:p w14:paraId="0A475659" w14:textId="7D66DD6A" w:rsidR="000B319C" w:rsidRPr="002D72B1" w:rsidRDefault="000B319C" w:rsidP="00150F64">
      <w:pPr>
        <w:ind w:firstLineChars="1675" w:firstLine="3685"/>
        <w:rPr>
          <w:rFonts w:ascii="ＭＳ Ｐ明朝" w:eastAsia="ＭＳ Ｐ明朝" w:hAnsi="ＭＳ Ｐ明朝"/>
          <w:sz w:val="22"/>
        </w:rPr>
      </w:pPr>
      <w:r w:rsidRPr="002D72B1">
        <w:rPr>
          <w:rFonts w:ascii="ＭＳ Ｐ明朝" w:eastAsia="ＭＳ Ｐ明朝" w:hAnsi="ＭＳ Ｐ明朝" w:hint="eastAsia"/>
          <w:sz w:val="22"/>
        </w:rPr>
        <w:t>代表者</w:t>
      </w:r>
      <w:r w:rsidR="00E16D67" w:rsidRPr="002D72B1">
        <w:rPr>
          <w:rFonts w:ascii="ＭＳ Ｐ明朝" w:eastAsia="ＭＳ Ｐ明朝" w:hAnsi="ＭＳ Ｐ明朝" w:hint="eastAsia"/>
          <w:sz w:val="22"/>
        </w:rPr>
        <w:t xml:space="preserve">　　　　</w:t>
      </w:r>
    </w:p>
    <w:sectPr w:rsidR="000B319C" w:rsidRPr="002D72B1" w:rsidSect="00150F64">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6F1A" w14:textId="77777777" w:rsidR="00992BA3" w:rsidRDefault="00992BA3" w:rsidP="00992BA3">
      <w:r>
        <w:separator/>
      </w:r>
    </w:p>
  </w:endnote>
  <w:endnote w:type="continuationSeparator" w:id="0">
    <w:p w14:paraId="61616505" w14:textId="77777777" w:rsidR="00992BA3" w:rsidRDefault="00992BA3" w:rsidP="0099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3F1B" w14:textId="77777777" w:rsidR="00992BA3" w:rsidRDefault="00992BA3" w:rsidP="00992BA3">
      <w:r>
        <w:separator/>
      </w:r>
    </w:p>
  </w:footnote>
  <w:footnote w:type="continuationSeparator" w:id="0">
    <w:p w14:paraId="2B03F353" w14:textId="77777777" w:rsidR="00992BA3" w:rsidRDefault="00992BA3" w:rsidP="0099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F9"/>
    <w:rsid w:val="000261A8"/>
    <w:rsid w:val="00051AAF"/>
    <w:rsid w:val="00083643"/>
    <w:rsid w:val="000958CD"/>
    <w:rsid w:val="000B319C"/>
    <w:rsid w:val="000C3D6C"/>
    <w:rsid w:val="000C704B"/>
    <w:rsid w:val="000D29B1"/>
    <w:rsid w:val="000D3139"/>
    <w:rsid w:val="000D67A1"/>
    <w:rsid w:val="000E622A"/>
    <w:rsid w:val="00150F64"/>
    <w:rsid w:val="001B597E"/>
    <w:rsid w:val="001F2381"/>
    <w:rsid w:val="0020326A"/>
    <w:rsid w:val="00292871"/>
    <w:rsid w:val="002D72B1"/>
    <w:rsid w:val="003066FD"/>
    <w:rsid w:val="003D30F9"/>
    <w:rsid w:val="003D4A85"/>
    <w:rsid w:val="004747BC"/>
    <w:rsid w:val="00503B7A"/>
    <w:rsid w:val="00575FD6"/>
    <w:rsid w:val="00601455"/>
    <w:rsid w:val="00615F29"/>
    <w:rsid w:val="006C01FA"/>
    <w:rsid w:val="006C0E88"/>
    <w:rsid w:val="00770018"/>
    <w:rsid w:val="007718B8"/>
    <w:rsid w:val="00794937"/>
    <w:rsid w:val="007955D8"/>
    <w:rsid w:val="007B0813"/>
    <w:rsid w:val="007C1C82"/>
    <w:rsid w:val="007C7836"/>
    <w:rsid w:val="007D088E"/>
    <w:rsid w:val="008565F8"/>
    <w:rsid w:val="00992BA3"/>
    <w:rsid w:val="009A04F5"/>
    <w:rsid w:val="00A13574"/>
    <w:rsid w:val="00A13EAE"/>
    <w:rsid w:val="00A72F50"/>
    <w:rsid w:val="00AB5E19"/>
    <w:rsid w:val="00AE3FE7"/>
    <w:rsid w:val="00AF0222"/>
    <w:rsid w:val="00B10092"/>
    <w:rsid w:val="00B62B75"/>
    <w:rsid w:val="00BE699D"/>
    <w:rsid w:val="00CD4B2A"/>
    <w:rsid w:val="00CE5A89"/>
    <w:rsid w:val="00D2451B"/>
    <w:rsid w:val="00D534A0"/>
    <w:rsid w:val="00D8601F"/>
    <w:rsid w:val="00E16D67"/>
    <w:rsid w:val="00E25FB1"/>
    <w:rsid w:val="00E33078"/>
    <w:rsid w:val="00E5434E"/>
    <w:rsid w:val="00E75C8A"/>
    <w:rsid w:val="00E87FBF"/>
    <w:rsid w:val="00EE6BAD"/>
    <w:rsid w:val="00F16F4C"/>
    <w:rsid w:val="00F84EFA"/>
    <w:rsid w:val="00F9300E"/>
    <w:rsid w:val="00FB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EB5508C"/>
  <w15:chartTrackingRefBased/>
  <w15:docId w15:val="{25071B22-958B-45FD-889F-00C25009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2BA3"/>
    <w:pPr>
      <w:tabs>
        <w:tab w:val="center" w:pos="4252"/>
        <w:tab w:val="right" w:pos="8504"/>
      </w:tabs>
      <w:snapToGrid w:val="0"/>
    </w:pPr>
  </w:style>
  <w:style w:type="character" w:customStyle="1" w:styleId="a5">
    <w:name w:val="ヘッダー (文字)"/>
    <w:basedOn w:val="a0"/>
    <w:link w:val="a4"/>
    <w:uiPriority w:val="99"/>
    <w:rsid w:val="00992BA3"/>
  </w:style>
  <w:style w:type="paragraph" w:styleId="a6">
    <w:name w:val="footer"/>
    <w:basedOn w:val="a"/>
    <w:link w:val="a7"/>
    <w:uiPriority w:val="99"/>
    <w:unhideWhenUsed/>
    <w:rsid w:val="00992BA3"/>
    <w:pPr>
      <w:tabs>
        <w:tab w:val="center" w:pos="4252"/>
        <w:tab w:val="right" w:pos="8504"/>
      </w:tabs>
      <w:snapToGrid w:val="0"/>
    </w:pPr>
  </w:style>
  <w:style w:type="character" w:customStyle="1" w:styleId="a7">
    <w:name w:val="フッター (文字)"/>
    <w:basedOn w:val="a0"/>
    <w:link w:val="a6"/>
    <w:uiPriority w:val="99"/>
    <w:rsid w:val="00992BA3"/>
  </w:style>
  <w:style w:type="character" w:styleId="a8">
    <w:name w:val="annotation reference"/>
    <w:basedOn w:val="a0"/>
    <w:uiPriority w:val="99"/>
    <w:semiHidden/>
    <w:unhideWhenUsed/>
    <w:rsid w:val="00FB2630"/>
    <w:rPr>
      <w:sz w:val="18"/>
      <w:szCs w:val="18"/>
    </w:rPr>
  </w:style>
  <w:style w:type="paragraph" w:styleId="a9">
    <w:name w:val="annotation text"/>
    <w:basedOn w:val="a"/>
    <w:link w:val="aa"/>
    <w:uiPriority w:val="99"/>
    <w:semiHidden/>
    <w:unhideWhenUsed/>
    <w:rsid w:val="00FB2630"/>
    <w:pPr>
      <w:jc w:val="left"/>
    </w:pPr>
  </w:style>
  <w:style w:type="character" w:customStyle="1" w:styleId="aa">
    <w:name w:val="コメント文字列 (文字)"/>
    <w:basedOn w:val="a0"/>
    <w:link w:val="a9"/>
    <w:uiPriority w:val="99"/>
    <w:semiHidden/>
    <w:rsid w:val="00FB2630"/>
  </w:style>
  <w:style w:type="paragraph" w:styleId="ab">
    <w:name w:val="annotation subject"/>
    <w:basedOn w:val="a9"/>
    <w:next w:val="a9"/>
    <w:link w:val="ac"/>
    <w:uiPriority w:val="99"/>
    <w:semiHidden/>
    <w:unhideWhenUsed/>
    <w:rsid w:val="00FB2630"/>
    <w:rPr>
      <w:b/>
      <w:bCs/>
    </w:rPr>
  </w:style>
  <w:style w:type="character" w:customStyle="1" w:styleId="ac">
    <w:name w:val="コメント内容 (文字)"/>
    <w:basedOn w:val="aa"/>
    <w:link w:val="ab"/>
    <w:uiPriority w:val="99"/>
    <w:semiHidden/>
    <w:rsid w:val="00FB2630"/>
    <w:rPr>
      <w:b/>
      <w:bCs/>
    </w:rPr>
  </w:style>
  <w:style w:type="paragraph" w:styleId="ad">
    <w:name w:val="Balloon Text"/>
    <w:basedOn w:val="a"/>
    <w:link w:val="ae"/>
    <w:uiPriority w:val="99"/>
    <w:semiHidden/>
    <w:unhideWhenUsed/>
    <w:rsid w:val="00FB26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2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KIJ22191</cp:lastModifiedBy>
  <cp:revision>21</cp:revision>
  <cp:lastPrinted>2023-01-19T02:29:00Z</cp:lastPrinted>
  <dcterms:created xsi:type="dcterms:W3CDTF">2023-01-19T02:30:00Z</dcterms:created>
  <dcterms:modified xsi:type="dcterms:W3CDTF">2025-08-08T02:07:00Z</dcterms:modified>
</cp:coreProperties>
</file>